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13" w:rsidRDefault="00AB6113" w:rsidP="00AB6113">
      <w:pPr>
        <w:pStyle w:val="Title"/>
      </w:pPr>
      <w:r>
        <w:t>LA BOARD OF CHIROPRACTIC EXAMINERS</w:t>
      </w:r>
    </w:p>
    <w:p w:rsidR="00AB6113" w:rsidRDefault="00AB6113" w:rsidP="00AB6113">
      <w:pPr>
        <w:pStyle w:val="Subtitle"/>
      </w:pPr>
      <w:r>
        <w:t>SUMMARY OF MINUTES</w:t>
      </w:r>
    </w:p>
    <w:p w:rsidR="00AB6113" w:rsidRDefault="00AB6113" w:rsidP="00AB6113">
      <w:pPr>
        <w:ind w:left="720"/>
        <w:jc w:val="center"/>
        <w:rPr>
          <w:b/>
        </w:rPr>
      </w:pPr>
      <w:r>
        <w:rPr>
          <w:b/>
        </w:rPr>
        <w:t>BOARD MEETING –</w:t>
      </w:r>
      <w:r>
        <w:rPr>
          <w:b/>
          <w:caps/>
        </w:rPr>
        <w:t xml:space="preserve"> </w:t>
      </w:r>
      <w:r w:rsidR="00310AA7">
        <w:rPr>
          <w:b/>
          <w:caps/>
        </w:rPr>
        <w:t>JULY 25</w:t>
      </w:r>
      <w:r w:rsidR="002D2232">
        <w:rPr>
          <w:b/>
          <w:caps/>
        </w:rPr>
        <w:t>, 2013</w:t>
      </w:r>
    </w:p>
    <w:p w:rsidR="00AB6113" w:rsidRDefault="00AB6113" w:rsidP="00AB6113">
      <w:pPr>
        <w:tabs>
          <w:tab w:val="left" w:pos="8640"/>
        </w:tabs>
        <w:ind w:left="720"/>
        <w:jc w:val="center"/>
      </w:pPr>
    </w:p>
    <w:p w:rsidR="00AB6113" w:rsidRPr="002D2232" w:rsidRDefault="00AB6113" w:rsidP="00AB6113">
      <w:pPr>
        <w:tabs>
          <w:tab w:val="left" w:pos="-1080"/>
        </w:tabs>
        <w:ind w:left="2880" w:right="-90" w:hanging="2160"/>
        <w:jc w:val="both"/>
      </w:pPr>
      <w:r w:rsidRPr="002D2232">
        <w:t>Members Present:</w:t>
      </w:r>
      <w:r w:rsidRPr="002D2232">
        <w:tab/>
      </w:r>
      <w:r w:rsidR="007D04AA" w:rsidRPr="002D2232">
        <w:t xml:space="preserve">President – Dr. Mark Kruse, Vice-President – Dr. Michael Cavanaugh, Secretary-Treasurer- Dr. Buckley R. VanBreemen, </w:t>
      </w:r>
      <w:r w:rsidR="00557C6A" w:rsidRPr="002D2232">
        <w:t>Dr. David Barczyk</w:t>
      </w:r>
      <w:r w:rsidR="007C3060" w:rsidRPr="002D2232">
        <w:t xml:space="preserve"> </w:t>
      </w:r>
      <w:r w:rsidR="00985D78" w:rsidRPr="002D2232">
        <w:t xml:space="preserve">, </w:t>
      </w:r>
      <w:r w:rsidR="00310AA7">
        <w:t xml:space="preserve">Dr. Wynn Harvey, </w:t>
      </w:r>
      <w:r w:rsidR="00310AA7" w:rsidRPr="002D2232">
        <w:t>Dr. Ned Martello</w:t>
      </w:r>
      <w:r w:rsidR="00310AA7">
        <w:t xml:space="preserve">, </w:t>
      </w:r>
      <w:r w:rsidR="00985D78" w:rsidRPr="002D2232">
        <w:t>Dr. Jon E. Zeagler</w:t>
      </w:r>
      <w:r w:rsidR="00310AA7">
        <w:t>.</w:t>
      </w:r>
    </w:p>
    <w:p w:rsidR="007D04AA" w:rsidRPr="002D2232" w:rsidRDefault="00AB6113" w:rsidP="00AB6113">
      <w:pPr>
        <w:ind w:left="2880" w:hanging="2160"/>
        <w:jc w:val="both"/>
      </w:pPr>
      <w:r w:rsidRPr="002D2232">
        <w:t xml:space="preserve">Members Absent: </w:t>
      </w:r>
      <w:r w:rsidRPr="002D2232">
        <w:tab/>
      </w:r>
      <w:r w:rsidR="00310AA7">
        <w:t>None.</w:t>
      </w:r>
      <w:r w:rsidR="00310AA7">
        <w:tab/>
      </w:r>
      <w:r w:rsidR="00310AA7">
        <w:tab/>
      </w:r>
    </w:p>
    <w:p w:rsidR="00AB6113" w:rsidRPr="002D2232" w:rsidRDefault="00AB6113" w:rsidP="00AB6113">
      <w:pPr>
        <w:ind w:left="2880" w:hanging="2160"/>
        <w:jc w:val="both"/>
      </w:pPr>
      <w:r w:rsidRPr="002D2232">
        <w:t>Staff Present:</w:t>
      </w:r>
      <w:r w:rsidRPr="002D2232">
        <w:tab/>
        <w:t>Patricia A. Oliver, Executive Director</w:t>
      </w:r>
    </w:p>
    <w:p w:rsidR="00AB6113" w:rsidRPr="002D2232" w:rsidRDefault="00AB6113" w:rsidP="00AB6113">
      <w:pPr>
        <w:ind w:left="2880" w:hanging="2160"/>
        <w:jc w:val="both"/>
      </w:pPr>
      <w:r w:rsidRPr="002D2232">
        <w:t>Legal Counsel:</w:t>
      </w:r>
      <w:r w:rsidRPr="002D2232">
        <w:tab/>
      </w:r>
      <w:r w:rsidR="00AA11D8" w:rsidRPr="002D2232">
        <w:t>Angelique Freel</w:t>
      </w:r>
      <w:r w:rsidR="007D04AA" w:rsidRPr="002D2232">
        <w:t xml:space="preserve">, </w:t>
      </w:r>
    </w:p>
    <w:p w:rsidR="00AB6113" w:rsidRPr="002D2232" w:rsidRDefault="00AB6113" w:rsidP="00AB6113">
      <w:pPr>
        <w:ind w:left="2880" w:hanging="2160"/>
        <w:jc w:val="both"/>
      </w:pPr>
      <w:r w:rsidRPr="002D2232">
        <w:t>Audience:</w:t>
      </w:r>
      <w:r w:rsidRPr="002D2232">
        <w:tab/>
      </w:r>
      <w:r w:rsidR="00310AA7">
        <w:t>Hayley Hall, Baton Rouge LA; Jacob Martello, Baton Rouge.</w:t>
      </w:r>
    </w:p>
    <w:p w:rsidR="00AB6113" w:rsidRPr="002D2232" w:rsidRDefault="00AB6113" w:rsidP="00AB6113">
      <w:pPr>
        <w:jc w:val="both"/>
      </w:pPr>
    </w:p>
    <w:p w:rsidR="00AB6113" w:rsidRPr="002D2232" w:rsidRDefault="00AB6113" w:rsidP="00AB6113">
      <w:pPr>
        <w:ind w:left="720"/>
        <w:jc w:val="both"/>
      </w:pPr>
      <w:r w:rsidRPr="002D2232">
        <w:t>Meeting called to order at</w:t>
      </w:r>
      <w:r w:rsidR="002D2232">
        <w:t xml:space="preserve"> 8:3</w:t>
      </w:r>
      <w:r w:rsidR="00310AA7">
        <w:t xml:space="preserve">8 </w:t>
      </w:r>
      <w:r w:rsidR="002D2232">
        <w:t>a</w:t>
      </w:r>
      <w:r w:rsidR="00310AA7">
        <w:t>.m.</w:t>
      </w:r>
      <w:r w:rsidR="00445766">
        <w:t xml:space="preserve">, </w:t>
      </w:r>
      <w:r w:rsidR="00445766" w:rsidRPr="002D2232">
        <w:t>Dr</w:t>
      </w:r>
      <w:r w:rsidRPr="002D2232">
        <w:t xml:space="preserve">. </w:t>
      </w:r>
      <w:r w:rsidR="007D04AA" w:rsidRPr="002D2232">
        <w:t>Mark B. Kruse</w:t>
      </w:r>
      <w:r w:rsidRPr="002D2232">
        <w:t xml:space="preserve">, </w:t>
      </w:r>
      <w:r w:rsidR="007D04AA" w:rsidRPr="002D2232">
        <w:t>President</w:t>
      </w:r>
      <w:r w:rsidRPr="002D2232">
        <w:t>, presiding.</w:t>
      </w:r>
    </w:p>
    <w:p w:rsidR="00AB6113" w:rsidRPr="002D2232" w:rsidRDefault="00AB6113" w:rsidP="00AB6113">
      <w:pPr>
        <w:ind w:left="720"/>
        <w:jc w:val="both"/>
      </w:pPr>
    </w:p>
    <w:p w:rsidR="00310AA7" w:rsidRDefault="00AB6113" w:rsidP="00AB6113">
      <w:pPr>
        <w:ind w:left="720"/>
        <w:jc w:val="both"/>
      </w:pPr>
      <w:r w:rsidRPr="002D2232">
        <w:t xml:space="preserve">The </w:t>
      </w:r>
      <w:r w:rsidRPr="002D2232">
        <w:rPr>
          <w:b/>
        </w:rPr>
        <w:t>minutes</w:t>
      </w:r>
      <w:r w:rsidRPr="002D2232">
        <w:t xml:space="preserve"> of the </w:t>
      </w:r>
      <w:r w:rsidR="00310AA7">
        <w:t>06/13</w:t>
      </w:r>
      <w:r w:rsidR="002D2232">
        <w:t>/2013</w:t>
      </w:r>
      <w:r w:rsidRPr="002D2232">
        <w:t xml:space="preserve"> meeting were mailed to all Board members.  </w:t>
      </w:r>
      <w:r w:rsidR="00310AA7">
        <w:t>Ms. Oliver noted a correction on Page 2 relative to “internships” to read as follows:, “</w:t>
      </w:r>
      <w:r w:rsidR="00310AA7" w:rsidRPr="00310AA7">
        <w:rPr>
          <w:i/>
        </w:rPr>
        <w:t>A Louisiana licensed chiropractor must be in practice for at least 2 years in the State with no disciplinary action to be considered for a “supervisory chiropractor” in the internship program.  If multiple disciplinary actions, 3 or more, have occurred within the past 10 years, then the licensee is not eligible for participation in the internship program as “supervisor”</w:t>
      </w:r>
      <w:r w:rsidR="00310AA7">
        <w:t>.  Motion made by Dr. Cavanaugh, and seconded by Dr. Zeagler to accept the minutes as read with corrections.  With no objections, motion carries unanimously.</w:t>
      </w:r>
    </w:p>
    <w:p w:rsidR="00AB6113" w:rsidRPr="002D2232" w:rsidRDefault="00AB6113" w:rsidP="00AB6113">
      <w:pPr>
        <w:ind w:left="720"/>
        <w:jc w:val="both"/>
      </w:pPr>
      <w:r w:rsidRPr="002D2232">
        <w:t xml:space="preserve"> </w:t>
      </w:r>
    </w:p>
    <w:p w:rsidR="00AB6113" w:rsidRPr="002D2232" w:rsidRDefault="00AB6113" w:rsidP="00AB6113">
      <w:pPr>
        <w:tabs>
          <w:tab w:val="left" w:pos="-180"/>
        </w:tabs>
        <w:ind w:left="720"/>
        <w:jc w:val="both"/>
      </w:pPr>
      <w:r w:rsidRPr="002D2232">
        <w:t xml:space="preserve"> </w:t>
      </w:r>
    </w:p>
    <w:p w:rsidR="00AB6113" w:rsidRPr="002D2232" w:rsidRDefault="00AB6113" w:rsidP="00AB6113">
      <w:pPr>
        <w:tabs>
          <w:tab w:val="left" w:pos="8640"/>
        </w:tabs>
        <w:jc w:val="both"/>
      </w:pPr>
      <w:r w:rsidRPr="002D2232">
        <w:t xml:space="preserve">    </w:t>
      </w:r>
      <w:r w:rsidRPr="002D2232">
        <w:tab/>
      </w:r>
    </w:p>
    <w:p w:rsidR="00AB6113" w:rsidRPr="002D2232" w:rsidRDefault="00AB6113" w:rsidP="00AB6113">
      <w:pPr>
        <w:tabs>
          <w:tab w:val="left" w:pos="720"/>
          <w:tab w:val="left" w:pos="8640"/>
        </w:tabs>
        <w:ind w:left="720"/>
        <w:jc w:val="both"/>
        <w:rPr>
          <w:b/>
        </w:rPr>
      </w:pPr>
      <w:r w:rsidRPr="002D2232">
        <w:rPr>
          <w:b/>
        </w:rPr>
        <w:t xml:space="preserve">PUBLIC COMMENT:  </w:t>
      </w:r>
    </w:p>
    <w:p w:rsidR="00AB6113" w:rsidRPr="002D2232" w:rsidRDefault="00AB6113" w:rsidP="00AB6113">
      <w:pPr>
        <w:pStyle w:val="Heading4"/>
        <w:tabs>
          <w:tab w:val="left" w:pos="8640"/>
        </w:tabs>
      </w:pPr>
      <w:r w:rsidRPr="002D2232">
        <w:t>None</w:t>
      </w:r>
    </w:p>
    <w:p w:rsidR="00AB6113" w:rsidRPr="002D2232" w:rsidRDefault="00AB6113" w:rsidP="00AB6113">
      <w:pPr>
        <w:tabs>
          <w:tab w:val="left" w:pos="8640"/>
        </w:tabs>
      </w:pPr>
    </w:p>
    <w:p w:rsidR="00AB6113" w:rsidRPr="002D2232" w:rsidRDefault="00AB6113" w:rsidP="00AB6113">
      <w:pPr>
        <w:tabs>
          <w:tab w:val="left" w:pos="8640"/>
        </w:tabs>
        <w:ind w:left="720"/>
        <w:jc w:val="both"/>
        <w:rPr>
          <w:b/>
          <w:u w:val="single"/>
        </w:rPr>
      </w:pPr>
      <w:r w:rsidRPr="002D2232">
        <w:rPr>
          <w:b/>
          <w:u w:val="single"/>
        </w:rPr>
        <w:t>STANDING COMMITTEE REPORTS</w:t>
      </w:r>
    </w:p>
    <w:p w:rsidR="00AB6113" w:rsidRPr="002D2232" w:rsidRDefault="00AB6113" w:rsidP="00AB6113">
      <w:pPr>
        <w:numPr>
          <w:ilvl w:val="0"/>
          <w:numId w:val="1"/>
        </w:numPr>
        <w:tabs>
          <w:tab w:val="left" w:pos="1440"/>
          <w:tab w:val="left" w:pos="8640"/>
        </w:tabs>
        <w:jc w:val="both"/>
      </w:pPr>
      <w:r w:rsidRPr="002D2232">
        <w:rPr>
          <w:b/>
          <w:bCs/>
        </w:rPr>
        <w:t>FINANCE COMMITTEE REPORT</w:t>
      </w:r>
      <w:r w:rsidRPr="002D2232">
        <w:t xml:space="preserve"> </w:t>
      </w:r>
      <w:r w:rsidRPr="002D2232">
        <w:rPr>
          <w:b/>
          <w:bCs/>
        </w:rPr>
        <w:t xml:space="preserve">by </w:t>
      </w:r>
      <w:r w:rsidR="003C0B77" w:rsidRPr="002D2232">
        <w:rPr>
          <w:b/>
          <w:bCs/>
        </w:rPr>
        <w:t>Ms. Oliver</w:t>
      </w:r>
      <w:r w:rsidRPr="002D2232">
        <w:rPr>
          <w:b/>
          <w:bCs/>
        </w:rPr>
        <w:t>:</w:t>
      </w:r>
    </w:p>
    <w:p w:rsidR="00AB6113" w:rsidRPr="002D2232" w:rsidRDefault="00AB6113" w:rsidP="00AB6113">
      <w:pPr>
        <w:tabs>
          <w:tab w:val="left" w:pos="8640"/>
        </w:tabs>
        <w:ind w:left="1080" w:firstLine="360"/>
        <w:jc w:val="both"/>
        <w:rPr>
          <w:bCs/>
        </w:rPr>
      </w:pPr>
      <w:r w:rsidRPr="002D2232">
        <w:rPr>
          <w:b/>
        </w:rPr>
        <w:t>Financial statement</w:t>
      </w:r>
      <w:r w:rsidR="00BD0D33" w:rsidRPr="002D2232">
        <w:rPr>
          <w:b/>
        </w:rPr>
        <w:t>s</w:t>
      </w:r>
      <w:r w:rsidRPr="002D2232">
        <w:rPr>
          <w:b/>
        </w:rPr>
        <w:t xml:space="preserve"> </w:t>
      </w:r>
      <w:r w:rsidRPr="002D2232">
        <w:t>for</w:t>
      </w:r>
      <w:r w:rsidR="00316A14" w:rsidRPr="002D2232">
        <w:t xml:space="preserve"> </w:t>
      </w:r>
      <w:r w:rsidR="00310AA7">
        <w:t>June 2013</w:t>
      </w:r>
      <w:r w:rsidR="00AA11D8" w:rsidRPr="002D2232">
        <w:t xml:space="preserve"> </w:t>
      </w:r>
      <w:r w:rsidR="00BD0D33" w:rsidRPr="002D2232">
        <w:t>were</w:t>
      </w:r>
      <w:r w:rsidRPr="002D2232">
        <w:t xml:space="preserve"> prepared by Ms. Oliver and provided to the Board members. Motion made by</w:t>
      </w:r>
      <w:r w:rsidR="00EB71C0">
        <w:t xml:space="preserve"> Dr. </w:t>
      </w:r>
      <w:r w:rsidR="00310AA7">
        <w:t>Cavanaugh</w:t>
      </w:r>
      <w:r w:rsidR="00216028" w:rsidRPr="002D2232">
        <w:t xml:space="preserve">, </w:t>
      </w:r>
      <w:r w:rsidR="00EB71C0">
        <w:t xml:space="preserve">and </w:t>
      </w:r>
      <w:r w:rsidR="00216028" w:rsidRPr="002D2232">
        <w:t>seconded</w:t>
      </w:r>
      <w:r w:rsidRPr="002D2232">
        <w:t xml:space="preserve"> by</w:t>
      </w:r>
      <w:r w:rsidR="00EB71C0">
        <w:t xml:space="preserve"> Dr. </w:t>
      </w:r>
      <w:r w:rsidR="00310AA7">
        <w:t>Zeagler</w:t>
      </w:r>
      <w:r w:rsidR="00C34964" w:rsidRPr="002D2232">
        <w:t>,</w:t>
      </w:r>
      <w:r w:rsidR="00EB71C0">
        <w:t xml:space="preserve"> </w:t>
      </w:r>
      <w:r w:rsidRPr="002D2232">
        <w:t>to accept the statement</w:t>
      </w:r>
      <w:proofErr w:type="gramStart"/>
      <w:r w:rsidR="00310AA7">
        <w:t>.</w:t>
      </w:r>
      <w:r w:rsidRPr="002D2232">
        <w:t>.</w:t>
      </w:r>
      <w:proofErr w:type="gramEnd"/>
      <w:r w:rsidRPr="002D2232">
        <w:t xml:space="preserve">  With no objections, motion carries unanimously.  </w:t>
      </w:r>
      <w:r w:rsidRPr="002D2232">
        <w:rPr>
          <w:bCs/>
        </w:rPr>
        <w:t xml:space="preserve"> </w:t>
      </w:r>
    </w:p>
    <w:p w:rsidR="00871ECF" w:rsidRDefault="00AB6113" w:rsidP="00C34964">
      <w:pPr>
        <w:tabs>
          <w:tab w:val="left" w:pos="8640"/>
        </w:tabs>
        <w:ind w:left="1080" w:firstLine="360"/>
        <w:jc w:val="both"/>
        <w:rPr>
          <w:bCs/>
        </w:rPr>
      </w:pPr>
      <w:proofErr w:type="gramStart"/>
      <w:r w:rsidRPr="002D2232">
        <w:rPr>
          <w:b/>
          <w:bCs/>
        </w:rPr>
        <w:t>CD report</w:t>
      </w:r>
      <w:r w:rsidRPr="002D2232">
        <w:rPr>
          <w:bCs/>
        </w:rPr>
        <w:t xml:space="preserve"> given by </w:t>
      </w:r>
      <w:r w:rsidR="00871ECF" w:rsidRPr="002D2232">
        <w:rPr>
          <w:bCs/>
        </w:rPr>
        <w:t xml:space="preserve">Dr. </w:t>
      </w:r>
      <w:r w:rsidR="00310AA7" w:rsidRPr="002D2232">
        <w:rPr>
          <w:bCs/>
        </w:rPr>
        <w:t>VanBreemen</w:t>
      </w:r>
      <w:r w:rsidR="00871ECF" w:rsidRPr="002D2232">
        <w:rPr>
          <w:bCs/>
        </w:rPr>
        <w:t>.</w:t>
      </w:r>
      <w:proofErr w:type="gramEnd"/>
      <w:r w:rsidR="00871ECF" w:rsidRPr="002D2232">
        <w:rPr>
          <w:bCs/>
        </w:rPr>
        <w:t xml:space="preserve"> </w:t>
      </w:r>
      <w:r w:rsidR="00564EB2">
        <w:rPr>
          <w:bCs/>
        </w:rPr>
        <w:t xml:space="preserve">He informs the </w:t>
      </w:r>
      <w:r w:rsidR="006A20E9">
        <w:rPr>
          <w:bCs/>
        </w:rPr>
        <w:t>B</w:t>
      </w:r>
      <w:r w:rsidR="00564EB2">
        <w:rPr>
          <w:bCs/>
        </w:rPr>
        <w:t xml:space="preserve">oard there are no changes at this time. </w:t>
      </w:r>
    </w:p>
    <w:p w:rsidR="00310AA7" w:rsidRPr="00310AA7" w:rsidRDefault="00310AA7" w:rsidP="00C34964">
      <w:pPr>
        <w:tabs>
          <w:tab w:val="left" w:pos="8640"/>
        </w:tabs>
        <w:ind w:left="1080" w:firstLine="360"/>
        <w:jc w:val="both"/>
        <w:rPr>
          <w:bCs/>
        </w:rPr>
      </w:pPr>
      <w:r>
        <w:rPr>
          <w:b/>
          <w:bCs/>
        </w:rPr>
        <w:t xml:space="preserve">Audit Information:  </w:t>
      </w:r>
      <w:r w:rsidRPr="00310AA7">
        <w:rPr>
          <w:bCs/>
        </w:rPr>
        <w:t xml:space="preserve">Ms. Oliver informs the Board we are in the beginning stages of the required annual </w:t>
      </w:r>
      <w:r w:rsidR="00FA43B1" w:rsidRPr="00310AA7">
        <w:rPr>
          <w:bCs/>
        </w:rPr>
        <w:t>audit</w:t>
      </w:r>
      <w:r w:rsidRPr="00310AA7">
        <w:rPr>
          <w:bCs/>
        </w:rPr>
        <w:t>. The office is currently gathering all the items needed for this year’s audit.</w:t>
      </w:r>
    </w:p>
    <w:p w:rsidR="00AB6113" w:rsidRPr="002D2232" w:rsidRDefault="00E07483" w:rsidP="00E07483">
      <w:pPr>
        <w:numPr>
          <w:ilvl w:val="12"/>
          <w:numId w:val="0"/>
        </w:numPr>
        <w:tabs>
          <w:tab w:val="left" w:pos="-540"/>
          <w:tab w:val="left" w:pos="8640"/>
        </w:tabs>
        <w:jc w:val="both"/>
      </w:pPr>
      <w:r w:rsidRPr="002D2232">
        <w:tab/>
      </w:r>
    </w:p>
    <w:p w:rsidR="00564EB2" w:rsidRDefault="00E07483" w:rsidP="006A74A6">
      <w:pPr>
        <w:pStyle w:val="ListParagraph"/>
        <w:numPr>
          <w:ilvl w:val="0"/>
          <w:numId w:val="5"/>
        </w:numPr>
        <w:tabs>
          <w:tab w:val="left" w:pos="-540"/>
          <w:tab w:val="left" w:pos="8640"/>
        </w:tabs>
        <w:ind w:left="1440"/>
        <w:jc w:val="both"/>
      </w:pPr>
      <w:r w:rsidRPr="002D2232">
        <w:rPr>
          <w:b/>
        </w:rPr>
        <w:t>PEER REVIEW COMMITTEE REPORT BY Dr. Martello</w:t>
      </w:r>
      <w:r w:rsidRPr="002D2232">
        <w:t>:</w:t>
      </w:r>
      <w:r w:rsidR="00564EB2">
        <w:t xml:space="preserve"> </w:t>
      </w:r>
    </w:p>
    <w:p w:rsidR="00310AA7" w:rsidRDefault="00310AA7" w:rsidP="00564EB2">
      <w:pPr>
        <w:pStyle w:val="ListParagraph"/>
        <w:tabs>
          <w:tab w:val="left" w:pos="-540"/>
          <w:tab w:val="left" w:pos="8640"/>
        </w:tabs>
        <w:ind w:left="1440"/>
        <w:jc w:val="both"/>
      </w:pPr>
      <w:r>
        <w:t>Dr. Martello informs the Board there has been no activity of the committee since the last meeting, but</w:t>
      </w:r>
      <w:r w:rsidR="00FA43B1">
        <w:t xml:space="preserve"> we</w:t>
      </w:r>
      <w:r>
        <w:t xml:space="preserve"> have just received 3 new requests.  The staff will start the process to prepare the information for the PR Committee and schedule a meeting.</w:t>
      </w:r>
    </w:p>
    <w:p w:rsidR="00310AA7" w:rsidRDefault="00310AA7">
      <w:r>
        <w:br w:type="page"/>
      </w:r>
    </w:p>
    <w:p w:rsidR="00310AA7" w:rsidRPr="002D2232" w:rsidRDefault="00310AA7" w:rsidP="00310AA7">
      <w:pPr>
        <w:numPr>
          <w:ilvl w:val="12"/>
          <w:numId w:val="0"/>
        </w:numPr>
        <w:tabs>
          <w:tab w:val="left" w:pos="-540"/>
          <w:tab w:val="left" w:pos="8640"/>
        </w:tabs>
        <w:ind w:left="720"/>
        <w:jc w:val="both"/>
        <w:rPr>
          <w:b/>
        </w:rPr>
      </w:pPr>
      <w:r w:rsidRPr="002D2232">
        <w:rPr>
          <w:b/>
        </w:rPr>
        <w:lastRenderedPageBreak/>
        <w:t xml:space="preserve">MINUTES – </w:t>
      </w:r>
      <w:r>
        <w:rPr>
          <w:b/>
        </w:rPr>
        <w:t>07/25/2013</w:t>
      </w:r>
    </w:p>
    <w:p w:rsidR="00310AA7" w:rsidRPr="002D2232" w:rsidRDefault="00310AA7" w:rsidP="00310AA7">
      <w:pPr>
        <w:numPr>
          <w:ilvl w:val="12"/>
          <w:numId w:val="0"/>
        </w:numPr>
        <w:tabs>
          <w:tab w:val="left" w:pos="-540"/>
          <w:tab w:val="left" w:pos="8640"/>
        </w:tabs>
        <w:ind w:left="720"/>
        <w:jc w:val="both"/>
        <w:rPr>
          <w:b/>
        </w:rPr>
      </w:pPr>
      <w:r w:rsidRPr="002D2232">
        <w:rPr>
          <w:b/>
        </w:rPr>
        <w:t>PAGE 2</w:t>
      </w:r>
    </w:p>
    <w:p w:rsidR="005F3D23" w:rsidRDefault="005F3D23" w:rsidP="00564EB2">
      <w:pPr>
        <w:pStyle w:val="ListParagraph"/>
        <w:tabs>
          <w:tab w:val="left" w:pos="-540"/>
          <w:tab w:val="left" w:pos="8640"/>
        </w:tabs>
        <w:ind w:left="1440"/>
        <w:jc w:val="both"/>
      </w:pPr>
    </w:p>
    <w:p w:rsidR="005F3D23" w:rsidRDefault="005F3D23" w:rsidP="005F3D23">
      <w:pPr>
        <w:tabs>
          <w:tab w:val="left" w:pos="-540"/>
          <w:tab w:val="left" w:pos="8640"/>
        </w:tabs>
        <w:jc w:val="both"/>
      </w:pPr>
      <w:r>
        <w:t xml:space="preserve">              </w:t>
      </w:r>
    </w:p>
    <w:p w:rsidR="005F3D23" w:rsidRDefault="005F3D23" w:rsidP="005F3D23">
      <w:pPr>
        <w:numPr>
          <w:ilvl w:val="0"/>
          <w:numId w:val="1"/>
        </w:numPr>
        <w:tabs>
          <w:tab w:val="left" w:pos="1440"/>
          <w:tab w:val="left" w:pos="8640"/>
        </w:tabs>
        <w:jc w:val="both"/>
      </w:pPr>
      <w:r w:rsidRPr="002D2232">
        <w:rPr>
          <w:b/>
        </w:rPr>
        <w:t>COMPLAINT  COMMITTEE REPORT by Dr. Harvey</w:t>
      </w:r>
      <w:r w:rsidRPr="002D2232">
        <w:t>:</w:t>
      </w:r>
    </w:p>
    <w:p w:rsidR="00310AA7" w:rsidRDefault="005F3D23" w:rsidP="005F3D23">
      <w:pPr>
        <w:tabs>
          <w:tab w:val="left" w:pos="1440"/>
          <w:tab w:val="left" w:pos="8640"/>
        </w:tabs>
        <w:ind w:left="1440"/>
        <w:jc w:val="both"/>
      </w:pPr>
      <w:r>
        <w:t>Dr. Harvey</w:t>
      </w:r>
      <w:r w:rsidR="00310AA7">
        <w:t xml:space="preserve"> informs that Complaint Committee work has been very busy relative to “website advertising review”</w:t>
      </w:r>
      <w:r w:rsidR="00173614">
        <w:t xml:space="preserve"> with approximately 40 new complaints</w:t>
      </w:r>
      <w:r w:rsidR="00310AA7">
        <w:t xml:space="preserve">. Ms. Oliver notes </w:t>
      </w:r>
      <w:r w:rsidR="00173614">
        <w:t>reviews were</w:t>
      </w:r>
      <w:r w:rsidR="00310AA7">
        <w:t xml:space="preserve"> assigned to all Board members and complete</w:t>
      </w:r>
      <w:r w:rsidR="00173614">
        <w:t>d</w:t>
      </w:r>
      <w:r w:rsidR="00310AA7">
        <w:t xml:space="preserve"> by Dr. Cavanaugh and Dr. Harvey only.</w:t>
      </w:r>
    </w:p>
    <w:p w:rsidR="00173614" w:rsidRDefault="00073E2E" w:rsidP="00173614">
      <w:pPr>
        <w:tabs>
          <w:tab w:val="left" w:pos="1440"/>
          <w:tab w:val="left" w:pos="8640"/>
        </w:tabs>
        <w:ind w:left="1440"/>
        <w:jc w:val="both"/>
      </w:pPr>
      <w:r>
        <w:t xml:space="preserve">  </w:t>
      </w:r>
    </w:p>
    <w:p w:rsidR="008F2A08" w:rsidRPr="009C4C81" w:rsidRDefault="00115BC5" w:rsidP="009C4C81">
      <w:pPr>
        <w:pStyle w:val="ListParagraph"/>
        <w:numPr>
          <w:ilvl w:val="0"/>
          <w:numId w:val="5"/>
        </w:numPr>
        <w:tabs>
          <w:tab w:val="left" w:pos="8640"/>
        </w:tabs>
        <w:ind w:left="1440"/>
        <w:rPr>
          <w:b/>
          <w:sz w:val="22"/>
          <w:szCs w:val="22"/>
        </w:rPr>
      </w:pPr>
      <w:r w:rsidRPr="009C4C81">
        <w:rPr>
          <w:b/>
          <w:sz w:val="22"/>
          <w:szCs w:val="22"/>
        </w:rPr>
        <w:t>S</w:t>
      </w:r>
      <w:r w:rsidR="008F2A08" w:rsidRPr="009C4C81">
        <w:rPr>
          <w:b/>
          <w:sz w:val="22"/>
          <w:szCs w:val="22"/>
        </w:rPr>
        <w:t>TANDARDS &amp; PRACTICES by Dr. Kruse:</w:t>
      </w:r>
    </w:p>
    <w:p w:rsidR="00836CFB" w:rsidRPr="009C4C81" w:rsidRDefault="009C4C81" w:rsidP="009C4C81">
      <w:pPr>
        <w:tabs>
          <w:tab w:val="left" w:pos="-540"/>
          <w:tab w:val="num" w:pos="1620"/>
        </w:tabs>
        <w:jc w:val="both"/>
        <w:rPr>
          <w:sz w:val="22"/>
          <w:szCs w:val="22"/>
        </w:rPr>
      </w:pPr>
      <w:r>
        <w:rPr>
          <w:sz w:val="22"/>
          <w:szCs w:val="22"/>
        </w:rPr>
        <w:t xml:space="preserve">                        </w:t>
      </w:r>
      <w:r w:rsidR="008F2A08" w:rsidRPr="009C4C81">
        <w:rPr>
          <w:sz w:val="22"/>
          <w:szCs w:val="22"/>
        </w:rPr>
        <w:t>No current activity at this time.</w:t>
      </w:r>
      <w:r w:rsidR="00507339" w:rsidRPr="009C4C81">
        <w:rPr>
          <w:sz w:val="22"/>
          <w:szCs w:val="22"/>
        </w:rPr>
        <w:t xml:space="preserve"> </w:t>
      </w:r>
    </w:p>
    <w:p w:rsidR="00836CFB" w:rsidRPr="006A081F" w:rsidRDefault="00836CFB" w:rsidP="00115BC5">
      <w:pPr>
        <w:tabs>
          <w:tab w:val="left" w:pos="-540"/>
          <w:tab w:val="num" w:pos="1620"/>
        </w:tabs>
        <w:ind w:left="1260" w:firstLine="360"/>
        <w:jc w:val="both"/>
        <w:rPr>
          <w:sz w:val="22"/>
          <w:szCs w:val="22"/>
        </w:rPr>
      </w:pPr>
    </w:p>
    <w:p w:rsidR="00AB6113" w:rsidRPr="006A081F" w:rsidRDefault="00B46CC8" w:rsidP="00115BC5">
      <w:pPr>
        <w:pStyle w:val="ListParagraph"/>
        <w:numPr>
          <w:ilvl w:val="0"/>
          <w:numId w:val="8"/>
        </w:numPr>
        <w:tabs>
          <w:tab w:val="left" w:pos="-540"/>
          <w:tab w:val="num" w:pos="1620"/>
        </w:tabs>
        <w:ind w:firstLine="360"/>
        <w:jc w:val="both"/>
        <w:rPr>
          <w:b/>
          <w:sz w:val="22"/>
          <w:szCs w:val="22"/>
        </w:rPr>
      </w:pPr>
      <w:r w:rsidRPr="006A081F">
        <w:rPr>
          <w:b/>
          <w:sz w:val="22"/>
          <w:szCs w:val="22"/>
        </w:rPr>
        <w:t>LAW &amp; LEGISLATION</w:t>
      </w:r>
      <w:r w:rsidR="00AB6113" w:rsidRPr="006A081F">
        <w:rPr>
          <w:b/>
          <w:sz w:val="22"/>
          <w:szCs w:val="22"/>
        </w:rPr>
        <w:t>:</w:t>
      </w:r>
    </w:p>
    <w:p w:rsidR="009C4C81" w:rsidRDefault="009C4C81" w:rsidP="009C4C81">
      <w:pPr>
        <w:tabs>
          <w:tab w:val="left" w:pos="8460"/>
          <w:tab w:val="left" w:pos="8640"/>
        </w:tabs>
        <w:jc w:val="both"/>
        <w:rPr>
          <w:bCs/>
          <w:sz w:val="22"/>
          <w:szCs w:val="22"/>
        </w:rPr>
      </w:pPr>
      <w:r>
        <w:rPr>
          <w:bCs/>
          <w:sz w:val="22"/>
          <w:szCs w:val="22"/>
        </w:rPr>
        <w:t xml:space="preserve">                           </w:t>
      </w:r>
      <w:r w:rsidR="00E22F9D" w:rsidRPr="009C4C81">
        <w:rPr>
          <w:bCs/>
          <w:sz w:val="22"/>
          <w:szCs w:val="22"/>
        </w:rPr>
        <w:t xml:space="preserve">The Board discusses the 2014 proposed legislation “wish list” compiled by Ms. </w:t>
      </w:r>
    </w:p>
    <w:p w:rsidR="00CC16F9" w:rsidRPr="009C4C81" w:rsidRDefault="009C4C81" w:rsidP="009C4C81">
      <w:pPr>
        <w:tabs>
          <w:tab w:val="left" w:pos="8460"/>
          <w:tab w:val="left" w:pos="8640"/>
        </w:tabs>
        <w:jc w:val="both"/>
        <w:rPr>
          <w:bCs/>
          <w:sz w:val="22"/>
          <w:szCs w:val="22"/>
        </w:rPr>
      </w:pPr>
      <w:r>
        <w:rPr>
          <w:bCs/>
          <w:sz w:val="22"/>
          <w:szCs w:val="22"/>
        </w:rPr>
        <w:t xml:space="preserve">                           </w:t>
      </w:r>
      <w:r w:rsidR="00E22F9D" w:rsidRPr="009C4C81">
        <w:rPr>
          <w:bCs/>
          <w:sz w:val="22"/>
          <w:szCs w:val="22"/>
        </w:rPr>
        <w:t>Oliver</w:t>
      </w:r>
      <w:r w:rsidR="00CC16F9" w:rsidRPr="009C4C81">
        <w:rPr>
          <w:bCs/>
          <w:sz w:val="22"/>
          <w:szCs w:val="22"/>
        </w:rPr>
        <w:t>:</w:t>
      </w:r>
    </w:p>
    <w:p w:rsidR="006A2E8F" w:rsidRPr="006A081F" w:rsidRDefault="006A2E8F" w:rsidP="00227119">
      <w:pPr>
        <w:pStyle w:val="ListParagraph"/>
        <w:numPr>
          <w:ilvl w:val="3"/>
          <w:numId w:val="10"/>
        </w:numPr>
        <w:tabs>
          <w:tab w:val="left" w:pos="8460"/>
          <w:tab w:val="left" w:pos="8640"/>
        </w:tabs>
        <w:ind w:left="2070"/>
        <w:jc w:val="both"/>
        <w:rPr>
          <w:bCs/>
          <w:sz w:val="22"/>
          <w:szCs w:val="22"/>
        </w:rPr>
      </w:pPr>
      <w:r w:rsidRPr="006A081F">
        <w:rPr>
          <w:b/>
          <w:bCs/>
          <w:sz w:val="22"/>
          <w:szCs w:val="22"/>
        </w:rPr>
        <w:t>CE Requirements</w:t>
      </w:r>
      <w:r w:rsidR="00E22F9D">
        <w:rPr>
          <w:b/>
          <w:bCs/>
          <w:sz w:val="22"/>
          <w:szCs w:val="22"/>
        </w:rPr>
        <w:t xml:space="preserve"> – </w:t>
      </w:r>
      <w:r w:rsidR="00E22F9D">
        <w:rPr>
          <w:bCs/>
          <w:sz w:val="22"/>
          <w:szCs w:val="22"/>
        </w:rPr>
        <w:t xml:space="preserve">Dr. Kruse stated CAL felt 18 hours of CE should be required for each year to include “risk management”. Motion made by Dr. Cavanaugh, seconded by Dr. VanBreemen, to change CE hours’ proposal of the 06/13/2013 Board meeting from 15 to 18 annually to include 3 hours of “RM” as part of the 18 hours.  With no objections, the motion carries unanimously.  It is noted, if the proposal becomes law, a policy statement will be issued to identify “RM” topics. </w:t>
      </w:r>
    </w:p>
    <w:p w:rsidR="00DE687A" w:rsidRPr="006A74A6" w:rsidRDefault="00227119" w:rsidP="00227119">
      <w:pPr>
        <w:pStyle w:val="ListParagraph"/>
        <w:numPr>
          <w:ilvl w:val="3"/>
          <w:numId w:val="10"/>
        </w:numPr>
        <w:tabs>
          <w:tab w:val="left" w:pos="1890"/>
          <w:tab w:val="left" w:pos="8460"/>
          <w:tab w:val="left" w:pos="8640"/>
        </w:tabs>
        <w:ind w:left="2070"/>
        <w:jc w:val="both"/>
        <w:rPr>
          <w:bCs/>
          <w:sz w:val="22"/>
          <w:szCs w:val="22"/>
        </w:rPr>
      </w:pPr>
      <w:r>
        <w:rPr>
          <w:b/>
          <w:bCs/>
          <w:sz w:val="22"/>
          <w:szCs w:val="22"/>
        </w:rPr>
        <w:t xml:space="preserve">   </w:t>
      </w:r>
      <w:r w:rsidR="00726570" w:rsidRPr="006A74A6">
        <w:rPr>
          <w:b/>
          <w:bCs/>
          <w:sz w:val="22"/>
          <w:szCs w:val="22"/>
        </w:rPr>
        <w:t>Internship</w:t>
      </w:r>
      <w:r w:rsidR="00D06737" w:rsidRPr="006A74A6">
        <w:rPr>
          <w:bCs/>
          <w:sz w:val="22"/>
          <w:szCs w:val="22"/>
        </w:rPr>
        <w:t xml:space="preserve"> </w:t>
      </w:r>
      <w:r w:rsidR="003B1850" w:rsidRPr="006A74A6">
        <w:rPr>
          <w:bCs/>
          <w:sz w:val="22"/>
          <w:szCs w:val="22"/>
        </w:rPr>
        <w:t>–</w:t>
      </w:r>
      <w:r w:rsidR="00D06737" w:rsidRPr="006A74A6">
        <w:rPr>
          <w:bCs/>
          <w:sz w:val="22"/>
          <w:szCs w:val="22"/>
        </w:rPr>
        <w:t xml:space="preserve"> </w:t>
      </w:r>
      <w:r w:rsidR="00EC0B1F">
        <w:rPr>
          <w:bCs/>
          <w:sz w:val="22"/>
          <w:szCs w:val="22"/>
        </w:rPr>
        <w:t>The Board wants to issue a policy statement in regards to supervisory requirement for internships.  A potential supervisor should have been in practice for 2 0r more years and in “good standing”.  He or she also must have not had 3 or more disciplinary actions in the past 10 years. The Board advises Ms. Oliver to put this information on the Board’s website.</w:t>
      </w:r>
    </w:p>
    <w:p w:rsidR="00E353C8" w:rsidRPr="00EC0B1F" w:rsidRDefault="00672851" w:rsidP="00227119">
      <w:pPr>
        <w:pStyle w:val="ListParagraph"/>
        <w:numPr>
          <w:ilvl w:val="3"/>
          <w:numId w:val="10"/>
        </w:numPr>
        <w:tabs>
          <w:tab w:val="left" w:pos="8460"/>
          <w:tab w:val="left" w:pos="8640"/>
        </w:tabs>
        <w:ind w:left="2070"/>
        <w:jc w:val="both"/>
        <w:rPr>
          <w:bCs/>
          <w:sz w:val="22"/>
          <w:szCs w:val="22"/>
        </w:rPr>
      </w:pPr>
      <w:r w:rsidRPr="006A74A6">
        <w:rPr>
          <w:b/>
          <w:bCs/>
          <w:sz w:val="22"/>
          <w:szCs w:val="22"/>
        </w:rPr>
        <w:t xml:space="preserve">X-Ray </w:t>
      </w:r>
      <w:r w:rsidR="00EC0B1F">
        <w:rPr>
          <w:b/>
          <w:bCs/>
          <w:sz w:val="22"/>
          <w:szCs w:val="22"/>
        </w:rPr>
        <w:t xml:space="preserve">Proficiency Certification Course Hours – </w:t>
      </w:r>
      <w:r w:rsidR="00EC0B1F">
        <w:rPr>
          <w:bCs/>
          <w:sz w:val="22"/>
          <w:szCs w:val="22"/>
        </w:rPr>
        <w:t>Discussion held on changing the number of hours needed. LSA R.S. 37:2828.A.1 must be amended from 36 hours to 30 hours.  Ms. Freel will prepare proposed language draft for next meeting.</w:t>
      </w:r>
    </w:p>
    <w:p w:rsidR="00EC0B1F" w:rsidRDefault="00743B87" w:rsidP="00227119">
      <w:pPr>
        <w:pStyle w:val="ListParagraph"/>
        <w:numPr>
          <w:ilvl w:val="3"/>
          <w:numId w:val="10"/>
        </w:numPr>
        <w:tabs>
          <w:tab w:val="left" w:pos="8460"/>
          <w:tab w:val="left" w:pos="8640"/>
        </w:tabs>
        <w:ind w:left="2070"/>
        <w:jc w:val="both"/>
        <w:rPr>
          <w:bCs/>
          <w:sz w:val="22"/>
          <w:szCs w:val="22"/>
        </w:rPr>
      </w:pPr>
      <w:r w:rsidRPr="006A74A6">
        <w:rPr>
          <w:b/>
          <w:bCs/>
          <w:sz w:val="22"/>
          <w:szCs w:val="22"/>
        </w:rPr>
        <w:t>Reciprocity</w:t>
      </w:r>
      <w:r w:rsidRPr="006A74A6">
        <w:rPr>
          <w:bCs/>
          <w:sz w:val="22"/>
          <w:szCs w:val="22"/>
        </w:rPr>
        <w:t xml:space="preserve"> – </w:t>
      </w:r>
      <w:r w:rsidR="00EC0B1F">
        <w:rPr>
          <w:bCs/>
          <w:sz w:val="22"/>
          <w:szCs w:val="22"/>
        </w:rPr>
        <w:t>The language submitted at last meeting is still intact for proposed legislation.</w:t>
      </w:r>
    </w:p>
    <w:p w:rsidR="00D972E9" w:rsidRPr="009C4C81" w:rsidRDefault="00EC0B1F" w:rsidP="00227119">
      <w:pPr>
        <w:pStyle w:val="ListParagraph"/>
        <w:numPr>
          <w:ilvl w:val="3"/>
          <w:numId w:val="10"/>
        </w:numPr>
        <w:tabs>
          <w:tab w:val="left" w:pos="8460"/>
          <w:tab w:val="left" w:pos="8640"/>
        </w:tabs>
        <w:ind w:left="2070"/>
        <w:jc w:val="both"/>
        <w:rPr>
          <w:bCs/>
          <w:sz w:val="22"/>
          <w:szCs w:val="22"/>
        </w:rPr>
      </w:pPr>
      <w:r>
        <w:rPr>
          <w:b/>
          <w:bCs/>
          <w:sz w:val="22"/>
          <w:szCs w:val="22"/>
        </w:rPr>
        <w:t xml:space="preserve">Dry Needling Rule </w:t>
      </w:r>
      <w:r>
        <w:rPr>
          <w:bCs/>
          <w:sz w:val="22"/>
          <w:szCs w:val="22"/>
        </w:rPr>
        <w:t xml:space="preserve">– Dr. Kruse prepared language relative to “dry </w:t>
      </w:r>
      <w:r w:rsidR="00FD4D8D">
        <w:rPr>
          <w:bCs/>
          <w:sz w:val="22"/>
          <w:szCs w:val="22"/>
        </w:rPr>
        <w:t>needling</w:t>
      </w:r>
      <w:r>
        <w:rPr>
          <w:bCs/>
          <w:sz w:val="22"/>
          <w:szCs w:val="22"/>
        </w:rPr>
        <w:t xml:space="preserve">” which requires 50 hours of approved education, as follows: </w:t>
      </w:r>
      <w:r>
        <w:rPr>
          <w:bCs/>
          <w:i/>
          <w:sz w:val="22"/>
          <w:szCs w:val="22"/>
        </w:rPr>
        <w:t xml:space="preserve">“The purpose of this rule is to establish, as </w:t>
      </w:r>
      <w:r w:rsidR="00FD4D8D">
        <w:rPr>
          <w:bCs/>
          <w:i/>
          <w:sz w:val="22"/>
          <w:szCs w:val="22"/>
        </w:rPr>
        <w:t>authorized</w:t>
      </w:r>
      <w:r>
        <w:rPr>
          <w:bCs/>
          <w:i/>
          <w:sz w:val="22"/>
          <w:szCs w:val="22"/>
        </w:rPr>
        <w:t xml:space="preserve"> by LSA R.S. 37:2804 – for the utilization of “dry needing” techniques: “Dry Needling” is a physical rehabilitation measure which requires specialized education and training.  Prior to utilization of “dry needling” techniques, chiropractic </w:t>
      </w:r>
      <w:r w:rsidR="00FD4D8D">
        <w:rPr>
          <w:bCs/>
          <w:i/>
          <w:sz w:val="22"/>
          <w:szCs w:val="22"/>
        </w:rPr>
        <w:t>physicians</w:t>
      </w:r>
      <w:r>
        <w:rPr>
          <w:bCs/>
          <w:i/>
          <w:sz w:val="22"/>
          <w:szCs w:val="22"/>
        </w:rPr>
        <w:t xml:space="preserve"> shall successfully complete a Louisiana Board of Chiropractic Examiners’ approved </w:t>
      </w:r>
      <w:r w:rsidR="00FD4D8D">
        <w:rPr>
          <w:bCs/>
          <w:i/>
          <w:sz w:val="22"/>
          <w:szCs w:val="22"/>
        </w:rPr>
        <w:t>course</w:t>
      </w:r>
      <w:r>
        <w:rPr>
          <w:bCs/>
          <w:i/>
          <w:sz w:val="22"/>
          <w:szCs w:val="22"/>
        </w:rPr>
        <w:t xml:space="preserve"> of study consisting of no fewer than 50hours of face-to-face instruction in intramuscular “dry needling” treatment and safety.  The practice of “dry needing” techniques without compliance of this educational requirement constitutes unprofessional conduct and subjects the licensee to appropriate discipline by the Board.  A written informed consent shall be utilized for all </w:t>
      </w:r>
      <w:r w:rsidR="00FD4D8D">
        <w:rPr>
          <w:bCs/>
          <w:i/>
          <w:sz w:val="22"/>
          <w:szCs w:val="22"/>
        </w:rPr>
        <w:t>patients</w:t>
      </w:r>
      <w:r>
        <w:rPr>
          <w:bCs/>
          <w:i/>
          <w:sz w:val="22"/>
          <w:szCs w:val="22"/>
        </w:rPr>
        <w:t xml:space="preserve"> for who “dry needling” is being considered.”  </w:t>
      </w:r>
      <w:r w:rsidRPr="009C4C81">
        <w:rPr>
          <w:bCs/>
          <w:sz w:val="22"/>
          <w:szCs w:val="22"/>
        </w:rPr>
        <w:t>Everyone will review information and discuss at</w:t>
      </w:r>
      <w:r w:rsidR="00D972E9" w:rsidRPr="009C4C81">
        <w:rPr>
          <w:bCs/>
          <w:sz w:val="22"/>
          <w:szCs w:val="22"/>
        </w:rPr>
        <w:t xml:space="preserve"> </w:t>
      </w:r>
      <w:r w:rsidRPr="009C4C81">
        <w:rPr>
          <w:bCs/>
          <w:sz w:val="22"/>
          <w:szCs w:val="22"/>
        </w:rPr>
        <w:t>next meeting.</w:t>
      </w:r>
    </w:p>
    <w:p w:rsidR="00D972E9" w:rsidRDefault="00D972E9">
      <w:pPr>
        <w:rPr>
          <w:bCs/>
          <w:i/>
          <w:sz w:val="22"/>
          <w:szCs w:val="22"/>
        </w:rPr>
      </w:pPr>
      <w:r>
        <w:rPr>
          <w:bCs/>
          <w:i/>
          <w:sz w:val="22"/>
          <w:szCs w:val="22"/>
        </w:rPr>
        <w:br w:type="page"/>
      </w:r>
    </w:p>
    <w:p w:rsidR="00EC0B1F" w:rsidRPr="00EC0B1F" w:rsidRDefault="00EC0B1F" w:rsidP="00D972E9">
      <w:pPr>
        <w:pStyle w:val="ListParagraph"/>
        <w:tabs>
          <w:tab w:val="left" w:pos="8460"/>
          <w:tab w:val="left" w:pos="8640"/>
        </w:tabs>
        <w:ind w:left="2520"/>
        <w:jc w:val="both"/>
        <w:rPr>
          <w:bCs/>
          <w:sz w:val="22"/>
          <w:szCs w:val="22"/>
        </w:rPr>
      </w:pPr>
    </w:p>
    <w:p w:rsidR="00D972E9" w:rsidRPr="002D2232" w:rsidRDefault="00D972E9" w:rsidP="00D972E9">
      <w:pPr>
        <w:ind w:left="1350"/>
      </w:pPr>
      <w:r w:rsidRPr="002D2232">
        <w:t xml:space="preserve">MINUTES – </w:t>
      </w:r>
      <w:r>
        <w:t>07/25/2013</w:t>
      </w:r>
    </w:p>
    <w:p w:rsidR="00D972E9" w:rsidRDefault="00D972E9" w:rsidP="00D972E9">
      <w:pPr>
        <w:pStyle w:val="Subtitle"/>
        <w:jc w:val="left"/>
      </w:pPr>
      <w:r>
        <w:t xml:space="preserve">          </w:t>
      </w:r>
      <w:r w:rsidRPr="002D2232">
        <w:t xml:space="preserve">PAGE </w:t>
      </w:r>
      <w:r w:rsidR="00FA43B1">
        <w:t>3</w:t>
      </w:r>
    </w:p>
    <w:p w:rsidR="00EC0B1F" w:rsidRPr="00D972E9" w:rsidRDefault="00EC0B1F" w:rsidP="00D972E9">
      <w:pPr>
        <w:tabs>
          <w:tab w:val="left" w:pos="8460"/>
          <w:tab w:val="left" w:pos="8640"/>
        </w:tabs>
        <w:ind w:left="2160"/>
        <w:jc w:val="both"/>
        <w:rPr>
          <w:bCs/>
          <w:sz w:val="22"/>
          <w:szCs w:val="22"/>
        </w:rPr>
      </w:pPr>
    </w:p>
    <w:p w:rsidR="00CA679F" w:rsidRPr="006A74A6" w:rsidRDefault="00C423A6" w:rsidP="00FA43B1">
      <w:pPr>
        <w:pStyle w:val="ListParagraph"/>
        <w:numPr>
          <w:ilvl w:val="3"/>
          <w:numId w:val="11"/>
        </w:numPr>
        <w:tabs>
          <w:tab w:val="left" w:pos="8460"/>
          <w:tab w:val="left" w:pos="8640"/>
        </w:tabs>
        <w:ind w:left="2070"/>
        <w:jc w:val="both"/>
        <w:rPr>
          <w:bCs/>
          <w:sz w:val="22"/>
          <w:szCs w:val="22"/>
        </w:rPr>
      </w:pPr>
      <w:r w:rsidRPr="006A74A6">
        <w:rPr>
          <w:b/>
          <w:bCs/>
          <w:sz w:val="22"/>
          <w:szCs w:val="22"/>
        </w:rPr>
        <w:t>Declaratory</w:t>
      </w:r>
      <w:r w:rsidR="00C70F8E" w:rsidRPr="006A74A6">
        <w:rPr>
          <w:b/>
          <w:bCs/>
          <w:sz w:val="22"/>
          <w:szCs w:val="22"/>
        </w:rPr>
        <w:t xml:space="preserve"> Statement 98-1</w:t>
      </w:r>
      <w:r w:rsidR="00C70F8E" w:rsidRPr="006A74A6">
        <w:rPr>
          <w:bCs/>
          <w:sz w:val="22"/>
          <w:szCs w:val="22"/>
        </w:rPr>
        <w:t xml:space="preserve"> – </w:t>
      </w:r>
      <w:r w:rsidR="00127C55">
        <w:rPr>
          <w:bCs/>
          <w:sz w:val="22"/>
          <w:szCs w:val="22"/>
        </w:rPr>
        <w:t xml:space="preserve">Dr. VanBreemen drafted new language to replace Declaratory Statement 98-1.  Motion made by Dr. VanBreemen, seconded by Dr. Zeagler, for the new declaratory statement to include the taking of x-ray and not limited to diagnosing, adjusting, and manipulating.  </w:t>
      </w:r>
      <w:r w:rsidR="008719F2">
        <w:rPr>
          <w:bCs/>
          <w:sz w:val="22"/>
          <w:szCs w:val="22"/>
        </w:rPr>
        <w:t>Interns must have completed x-ray course which were offered through the respective chiropractic college. With no objections, motion carries unanimously.</w:t>
      </w:r>
    </w:p>
    <w:p w:rsidR="008719F2" w:rsidRDefault="008719F2" w:rsidP="00FA43B1">
      <w:pPr>
        <w:pStyle w:val="ListParagraph"/>
        <w:numPr>
          <w:ilvl w:val="3"/>
          <w:numId w:val="11"/>
        </w:numPr>
        <w:tabs>
          <w:tab w:val="left" w:pos="8460"/>
          <w:tab w:val="left" w:pos="8640"/>
        </w:tabs>
        <w:ind w:left="2070"/>
        <w:jc w:val="both"/>
        <w:rPr>
          <w:bCs/>
          <w:sz w:val="22"/>
          <w:szCs w:val="22"/>
        </w:rPr>
      </w:pPr>
      <w:r>
        <w:rPr>
          <w:b/>
          <w:bCs/>
          <w:sz w:val="22"/>
          <w:szCs w:val="22"/>
        </w:rPr>
        <w:t xml:space="preserve">Subpoena Authority – </w:t>
      </w:r>
      <w:r>
        <w:rPr>
          <w:bCs/>
          <w:sz w:val="22"/>
          <w:szCs w:val="22"/>
        </w:rPr>
        <w:t>Information provided by Ms. Freel which would grant the Board the authority for “subpoena power” in the investigative phase of complaints procedures.  The Board requests Ms. Freel to draft proposed language for presentation at the next Board meeting.</w:t>
      </w:r>
    </w:p>
    <w:p w:rsidR="00EB6FDD" w:rsidRDefault="00EB6FDD" w:rsidP="00EB6FDD">
      <w:pPr>
        <w:pStyle w:val="ListParagraph"/>
        <w:tabs>
          <w:tab w:val="left" w:pos="8460"/>
          <w:tab w:val="left" w:pos="8640"/>
        </w:tabs>
        <w:ind w:left="2160"/>
        <w:jc w:val="both"/>
        <w:rPr>
          <w:bCs/>
          <w:sz w:val="22"/>
          <w:szCs w:val="22"/>
        </w:rPr>
      </w:pPr>
    </w:p>
    <w:p w:rsidR="00EB6FDD" w:rsidRPr="00FA43B1" w:rsidRDefault="00FA43B1" w:rsidP="00FA43B1">
      <w:pPr>
        <w:tabs>
          <w:tab w:val="left" w:pos="8460"/>
          <w:tab w:val="left" w:pos="8640"/>
        </w:tabs>
        <w:jc w:val="both"/>
        <w:rPr>
          <w:bCs/>
          <w:sz w:val="22"/>
          <w:szCs w:val="22"/>
        </w:rPr>
      </w:pPr>
      <w:r>
        <w:rPr>
          <w:bCs/>
          <w:sz w:val="22"/>
          <w:szCs w:val="22"/>
        </w:rPr>
        <w:t xml:space="preserve">                       </w:t>
      </w:r>
      <w:r w:rsidR="00EB6FDD" w:rsidRPr="00FA43B1">
        <w:rPr>
          <w:bCs/>
          <w:sz w:val="22"/>
          <w:szCs w:val="22"/>
        </w:rPr>
        <w:t xml:space="preserve">The Board </w:t>
      </w:r>
      <w:proofErr w:type="gramStart"/>
      <w:r w:rsidR="00EB6FDD" w:rsidRPr="00FA43B1">
        <w:rPr>
          <w:bCs/>
          <w:sz w:val="22"/>
          <w:szCs w:val="22"/>
        </w:rPr>
        <w:t xml:space="preserve">calls a </w:t>
      </w:r>
      <w:r w:rsidRPr="00FA43B1">
        <w:rPr>
          <w:bCs/>
          <w:sz w:val="22"/>
          <w:szCs w:val="22"/>
        </w:rPr>
        <w:t>recess</w:t>
      </w:r>
      <w:r w:rsidR="00FD4D8D" w:rsidRPr="00FA43B1">
        <w:rPr>
          <w:bCs/>
          <w:sz w:val="22"/>
          <w:szCs w:val="22"/>
        </w:rPr>
        <w:t xml:space="preserve"> </w:t>
      </w:r>
      <w:r w:rsidR="00EB6FDD" w:rsidRPr="00FA43B1">
        <w:rPr>
          <w:bCs/>
          <w:sz w:val="22"/>
          <w:szCs w:val="22"/>
        </w:rPr>
        <w:t xml:space="preserve">sat 9:10 a.m. for “testing” </w:t>
      </w:r>
      <w:r w:rsidR="00FD4D8D" w:rsidRPr="00FA43B1">
        <w:rPr>
          <w:bCs/>
          <w:sz w:val="22"/>
          <w:szCs w:val="22"/>
        </w:rPr>
        <w:t>and</w:t>
      </w:r>
      <w:r w:rsidR="00EB6FDD" w:rsidRPr="00FA43B1">
        <w:rPr>
          <w:bCs/>
          <w:sz w:val="22"/>
          <w:szCs w:val="22"/>
        </w:rPr>
        <w:t xml:space="preserve"> reconvenes</w:t>
      </w:r>
      <w:proofErr w:type="gramEnd"/>
      <w:r w:rsidR="00EB6FDD" w:rsidRPr="00FA43B1">
        <w:rPr>
          <w:bCs/>
          <w:sz w:val="22"/>
          <w:szCs w:val="22"/>
        </w:rPr>
        <w:t xml:space="preserve"> at 10:15 a.m.</w:t>
      </w:r>
    </w:p>
    <w:p w:rsidR="00EB6FDD" w:rsidRDefault="00EB6FDD" w:rsidP="00EB6FDD">
      <w:pPr>
        <w:pStyle w:val="ListParagraph"/>
        <w:tabs>
          <w:tab w:val="left" w:pos="8460"/>
          <w:tab w:val="left" w:pos="8640"/>
        </w:tabs>
        <w:ind w:left="2160"/>
        <w:jc w:val="both"/>
        <w:rPr>
          <w:bCs/>
          <w:sz w:val="22"/>
          <w:szCs w:val="22"/>
        </w:rPr>
      </w:pPr>
    </w:p>
    <w:p w:rsidR="00EB6FDD" w:rsidRDefault="00EB6FDD" w:rsidP="00EB6FDD">
      <w:pPr>
        <w:pStyle w:val="ListParagraph"/>
        <w:tabs>
          <w:tab w:val="left" w:pos="8460"/>
          <w:tab w:val="left" w:pos="8640"/>
        </w:tabs>
        <w:ind w:left="1440"/>
        <w:jc w:val="both"/>
        <w:rPr>
          <w:bCs/>
          <w:sz w:val="22"/>
          <w:szCs w:val="22"/>
        </w:rPr>
      </w:pPr>
      <w:r>
        <w:rPr>
          <w:bCs/>
          <w:sz w:val="22"/>
          <w:szCs w:val="22"/>
        </w:rPr>
        <w:t xml:space="preserve">Motion made by Dr. Zeagler, seconded by Dr. Cavanaugh, to amend the posted agenda to allow Mr. Patrick Henry, Attorney, to address the Board relative to his client, </w:t>
      </w:r>
      <w:r w:rsidRPr="00EB6FDD">
        <w:rPr>
          <w:b/>
          <w:bCs/>
          <w:sz w:val="22"/>
          <w:szCs w:val="22"/>
        </w:rPr>
        <w:t>Jeff Salczenko, D.C</w:t>
      </w:r>
      <w:r>
        <w:rPr>
          <w:bCs/>
          <w:sz w:val="22"/>
          <w:szCs w:val="22"/>
        </w:rPr>
        <w:t>., Channelview, TX, and his licensure application request attempts.   Roll call vote:  Harvey – Yes; Martello- Yes; Zeagler – Yes; Cavanaugh – Yes; Barczyk – Yes; VanBreemen – Yes; Kruse – Yes.   With 7 yeas, 0 nays, motion carries unanimously.</w:t>
      </w:r>
    </w:p>
    <w:p w:rsidR="00EB6FDD" w:rsidRDefault="00EB6FDD" w:rsidP="00EB6FDD">
      <w:pPr>
        <w:pStyle w:val="ListParagraph"/>
        <w:tabs>
          <w:tab w:val="left" w:pos="8460"/>
          <w:tab w:val="left" w:pos="8640"/>
        </w:tabs>
        <w:ind w:left="1440"/>
        <w:jc w:val="both"/>
        <w:rPr>
          <w:bCs/>
          <w:sz w:val="22"/>
          <w:szCs w:val="22"/>
        </w:rPr>
      </w:pPr>
      <w:r>
        <w:rPr>
          <w:bCs/>
          <w:sz w:val="22"/>
          <w:szCs w:val="22"/>
        </w:rPr>
        <w:t xml:space="preserve">        Patrick Henry, Attorney at Law, addresses the Board relative to </w:t>
      </w:r>
      <w:r w:rsidRPr="009C77F6">
        <w:rPr>
          <w:b/>
          <w:bCs/>
          <w:sz w:val="22"/>
          <w:szCs w:val="22"/>
        </w:rPr>
        <w:t>Dr. Salczenko</w:t>
      </w:r>
      <w:r>
        <w:rPr>
          <w:bCs/>
          <w:sz w:val="22"/>
          <w:szCs w:val="22"/>
        </w:rPr>
        <w:t xml:space="preserve"> needing a “letter of good standing” from the LA Board to Texas so Dr. Salczenko could obtain licensure there.  Mr. Henry notes he is aware of the stipulations in place in regards to the agreement Dr. Salczenko accepted w</w:t>
      </w:r>
      <w:r w:rsidR="009C77F6">
        <w:rPr>
          <w:bCs/>
          <w:sz w:val="22"/>
          <w:szCs w:val="22"/>
        </w:rPr>
        <w:t>i</w:t>
      </w:r>
      <w:r>
        <w:rPr>
          <w:bCs/>
          <w:sz w:val="22"/>
          <w:szCs w:val="22"/>
        </w:rPr>
        <w:t xml:space="preserve">th the State of Louisiana and the Medicaid system in </w:t>
      </w:r>
      <w:r w:rsidR="009C77F6">
        <w:rPr>
          <w:bCs/>
          <w:sz w:val="22"/>
          <w:szCs w:val="22"/>
        </w:rPr>
        <w:t>regards</w:t>
      </w:r>
      <w:r>
        <w:rPr>
          <w:bCs/>
          <w:sz w:val="22"/>
          <w:szCs w:val="22"/>
        </w:rPr>
        <w:t xml:space="preserve"> to repaying the debt.  Mr. Henry states in order for Dr. Salczenko to repay this debt, Dr. Salczenko needs to practice chiropractic again instead of manual labor and further, De. Salczenko is on “disability”.  </w:t>
      </w:r>
      <w:r w:rsidR="009C77F6">
        <w:rPr>
          <w:bCs/>
          <w:sz w:val="22"/>
          <w:szCs w:val="22"/>
        </w:rPr>
        <w:t xml:space="preserve">Mr. Henry is requesting the Board grant Dr. Salczenko some form of reprieve and with this, </w:t>
      </w:r>
      <w:proofErr w:type="gramStart"/>
      <w:r w:rsidR="009C77F6">
        <w:rPr>
          <w:bCs/>
          <w:sz w:val="22"/>
          <w:szCs w:val="22"/>
        </w:rPr>
        <w:t>submit</w:t>
      </w:r>
      <w:proofErr w:type="gramEnd"/>
      <w:r w:rsidR="009C77F6">
        <w:rPr>
          <w:bCs/>
          <w:sz w:val="22"/>
          <w:szCs w:val="22"/>
        </w:rPr>
        <w:t xml:space="preserve"> a “letter of good standing” to the TX Board.  The Board motes the “letter of good standing” is not an option since the Board is bound by the agreement Dr. Salczenko accepted and the court’s decision of financial obligation requirement.  Dr. Kruse request Mr. Patrick Henry to have Dr. Salczenko provide, in writing, the status of his financial obligations, payment history, debt balances, and payment arrangements, if any.  The Board will consider the information </w:t>
      </w:r>
      <w:proofErr w:type="spellStart"/>
      <w:r w:rsidR="009C77F6">
        <w:rPr>
          <w:bCs/>
          <w:sz w:val="22"/>
          <w:szCs w:val="22"/>
        </w:rPr>
        <w:t>if</w:t>
      </w:r>
      <w:proofErr w:type="spellEnd"/>
      <w:r w:rsidR="009C77F6">
        <w:rPr>
          <w:bCs/>
          <w:sz w:val="22"/>
          <w:szCs w:val="22"/>
        </w:rPr>
        <w:t xml:space="preserve"> provided.</w:t>
      </w:r>
    </w:p>
    <w:p w:rsidR="00FD4D8D" w:rsidRPr="002D2232" w:rsidRDefault="006A081F" w:rsidP="00FA43B1">
      <w:pPr>
        <w:ind w:left="1350" w:hanging="360"/>
      </w:pPr>
      <w:r w:rsidRPr="009C77F6">
        <w:rPr>
          <w:b/>
          <w:bCs/>
          <w:sz w:val="20"/>
          <w:szCs w:val="20"/>
        </w:rPr>
        <w:br w:type="page"/>
      </w:r>
      <w:r w:rsidR="00FD4D8D" w:rsidRPr="002D2232">
        <w:lastRenderedPageBreak/>
        <w:t xml:space="preserve">MINUTES – </w:t>
      </w:r>
      <w:r w:rsidR="00FD4D8D">
        <w:t>07/25/2013</w:t>
      </w:r>
    </w:p>
    <w:p w:rsidR="00FD4D8D" w:rsidRDefault="00FD4D8D" w:rsidP="00FA43B1">
      <w:pPr>
        <w:pStyle w:val="Subtitle"/>
        <w:ind w:hanging="360"/>
        <w:jc w:val="left"/>
      </w:pPr>
      <w:r>
        <w:t xml:space="preserve">          </w:t>
      </w:r>
      <w:r w:rsidRPr="002D2232">
        <w:t xml:space="preserve">PAGE </w:t>
      </w:r>
      <w:r>
        <w:t>4</w:t>
      </w:r>
    </w:p>
    <w:p w:rsidR="00FD4D8D" w:rsidRDefault="00FD4D8D" w:rsidP="00FD4D8D">
      <w:pPr>
        <w:pStyle w:val="Subtitle"/>
        <w:jc w:val="left"/>
      </w:pPr>
    </w:p>
    <w:p w:rsidR="00572854" w:rsidRPr="009C77F6" w:rsidRDefault="00572854" w:rsidP="00572854">
      <w:pPr>
        <w:pStyle w:val="ListParagraph"/>
        <w:numPr>
          <w:ilvl w:val="0"/>
          <w:numId w:val="7"/>
        </w:numPr>
        <w:ind w:left="1440"/>
        <w:jc w:val="both"/>
        <w:rPr>
          <w:bCs/>
          <w:szCs w:val="22"/>
        </w:rPr>
      </w:pPr>
      <w:r w:rsidRPr="009C77F6">
        <w:rPr>
          <w:b/>
          <w:bCs/>
          <w:szCs w:val="22"/>
        </w:rPr>
        <w:t>TESTING</w:t>
      </w:r>
      <w:r w:rsidRPr="009C77F6">
        <w:rPr>
          <w:bCs/>
          <w:szCs w:val="22"/>
        </w:rPr>
        <w:t xml:space="preserve">: Ms. Oliver </w:t>
      </w:r>
      <w:r w:rsidR="009C77F6">
        <w:rPr>
          <w:bCs/>
          <w:szCs w:val="22"/>
        </w:rPr>
        <w:t>notes 9 candidates applied for the licensure exam. One application was rejected due to missing application information and 8 applications were accepted. Those applicants sat for the exam today.  Test results to be announced in approximately 7 days.</w:t>
      </w:r>
    </w:p>
    <w:p w:rsidR="00572854" w:rsidRDefault="00572854" w:rsidP="00572854">
      <w:pPr>
        <w:tabs>
          <w:tab w:val="left" w:pos="8460"/>
          <w:tab w:val="left" w:pos="8640"/>
        </w:tabs>
        <w:jc w:val="both"/>
        <w:rPr>
          <w:bCs/>
          <w:szCs w:val="22"/>
        </w:rPr>
      </w:pPr>
    </w:p>
    <w:p w:rsidR="0047255A" w:rsidRDefault="0047255A" w:rsidP="00572854">
      <w:pPr>
        <w:tabs>
          <w:tab w:val="left" w:pos="8460"/>
          <w:tab w:val="left" w:pos="8640"/>
        </w:tabs>
        <w:jc w:val="both"/>
        <w:rPr>
          <w:bCs/>
          <w:szCs w:val="22"/>
        </w:rPr>
      </w:pPr>
    </w:p>
    <w:p w:rsidR="006672C9" w:rsidRPr="002D2232" w:rsidRDefault="006672C9" w:rsidP="00FD4D8D">
      <w:pPr>
        <w:numPr>
          <w:ilvl w:val="0"/>
          <w:numId w:val="9"/>
        </w:numPr>
        <w:tabs>
          <w:tab w:val="left" w:pos="8640"/>
        </w:tabs>
        <w:rPr>
          <w:b/>
          <w:sz w:val="22"/>
          <w:szCs w:val="22"/>
        </w:rPr>
      </w:pPr>
      <w:r w:rsidRPr="002D2232">
        <w:rPr>
          <w:b/>
          <w:sz w:val="22"/>
          <w:szCs w:val="22"/>
        </w:rPr>
        <w:t>ADMINISTRATIVE OVERSIGHT:</w:t>
      </w:r>
      <w:r w:rsidR="00B32991" w:rsidRPr="002D2232">
        <w:rPr>
          <w:b/>
          <w:sz w:val="22"/>
          <w:szCs w:val="22"/>
        </w:rPr>
        <w:t xml:space="preserve"> </w:t>
      </w:r>
      <w:r w:rsidR="005611E6" w:rsidRPr="002D2232">
        <w:rPr>
          <w:b/>
          <w:sz w:val="22"/>
          <w:szCs w:val="22"/>
        </w:rPr>
        <w:t xml:space="preserve"> </w:t>
      </w:r>
    </w:p>
    <w:p w:rsidR="00CC18B2" w:rsidRDefault="00CC18B2" w:rsidP="005611E6">
      <w:pPr>
        <w:tabs>
          <w:tab w:val="left" w:pos="8640"/>
        </w:tabs>
        <w:ind w:left="1440"/>
        <w:rPr>
          <w:sz w:val="22"/>
          <w:szCs w:val="22"/>
        </w:rPr>
      </w:pPr>
      <w:r>
        <w:rPr>
          <w:sz w:val="22"/>
          <w:szCs w:val="22"/>
        </w:rPr>
        <w:t xml:space="preserve">      Dr. VanBreemen stated all leave records of </w:t>
      </w:r>
      <w:r w:rsidRPr="00CC18B2">
        <w:rPr>
          <w:b/>
          <w:sz w:val="22"/>
          <w:szCs w:val="22"/>
        </w:rPr>
        <w:t>Ms. Oliver</w:t>
      </w:r>
      <w:r>
        <w:rPr>
          <w:sz w:val="22"/>
          <w:szCs w:val="22"/>
        </w:rPr>
        <w:t xml:space="preserve"> and </w:t>
      </w:r>
      <w:r w:rsidRPr="00CC18B2">
        <w:rPr>
          <w:b/>
          <w:sz w:val="22"/>
          <w:szCs w:val="22"/>
        </w:rPr>
        <w:t>Ms. Hebert-Schmidt</w:t>
      </w:r>
      <w:r>
        <w:rPr>
          <w:sz w:val="22"/>
          <w:szCs w:val="22"/>
        </w:rPr>
        <w:t xml:space="preserve"> are in order.  He suggests the Board purchase a </w:t>
      </w:r>
      <w:r w:rsidRPr="00CC18B2">
        <w:rPr>
          <w:b/>
          <w:sz w:val="22"/>
          <w:szCs w:val="22"/>
        </w:rPr>
        <w:t>time clock</w:t>
      </w:r>
      <w:r>
        <w:rPr>
          <w:sz w:val="22"/>
          <w:szCs w:val="22"/>
        </w:rPr>
        <w:t xml:space="preserve"> as he feels it would be easier than creating hand-written sign in/sign out sheets.  With detailed discussion, the Board decides a time clock is not needed at this time due to the size of staff – 2 full time employees and one part time employee – also Ms. Oliver notes the “time clock” would not differentiate between different types of leave time (annual, sick, comp) used/taken.</w:t>
      </w:r>
    </w:p>
    <w:p w:rsidR="00CC18B2" w:rsidRDefault="00CC18B2" w:rsidP="006A74A6">
      <w:pPr>
        <w:ind w:left="1440"/>
        <w:jc w:val="both"/>
        <w:rPr>
          <w:sz w:val="22"/>
          <w:szCs w:val="22"/>
        </w:rPr>
      </w:pPr>
      <w:r>
        <w:rPr>
          <w:sz w:val="22"/>
          <w:szCs w:val="22"/>
        </w:rPr>
        <w:t xml:space="preserve">      </w:t>
      </w:r>
      <w:r w:rsidR="0047255A">
        <w:rPr>
          <w:sz w:val="22"/>
          <w:szCs w:val="22"/>
        </w:rPr>
        <w:t>Relati</w:t>
      </w:r>
      <w:r w:rsidR="004C38BA">
        <w:rPr>
          <w:sz w:val="22"/>
          <w:szCs w:val="22"/>
        </w:rPr>
        <w:t>v</w:t>
      </w:r>
      <w:r w:rsidR="0047255A">
        <w:rPr>
          <w:sz w:val="22"/>
          <w:szCs w:val="22"/>
        </w:rPr>
        <w:t xml:space="preserve">e to </w:t>
      </w:r>
      <w:r>
        <w:rPr>
          <w:sz w:val="22"/>
          <w:szCs w:val="22"/>
        </w:rPr>
        <w:t xml:space="preserve">the </w:t>
      </w:r>
      <w:r w:rsidRPr="00CC18B2">
        <w:rPr>
          <w:b/>
          <w:sz w:val="22"/>
          <w:szCs w:val="22"/>
        </w:rPr>
        <w:t xml:space="preserve">annual </w:t>
      </w:r>
      <w:r w:rsidR="0047255A" w:rsidRPr="00CC18B2">
        <w:rPr>
          <w:b/>
          <w:sz w:val="22"/>
          <w:szCs w:val="22"/>
        </w:rPr>
        <w:t>“salary review</w:t>
      </w:r>
      <w:r w:rsidR="0047255A">
        <w:rPr>
          <w:sz w:val="22"/>
          <w:szCs w:val="22"/>
        </w:rPr>
        <w:t>”</w:t>
      </w:r>
      <w:r>
        <w:rPr>
          <w:sz w:val="22"/>
          <w:szCs w:val="22"/>
        </w:rPr>
        <w:t xml:space="preserve"> discussion from the 06/13/2013 Board meeting continued to today, Dr. Kruse informs the Board the Administrative Oversight Committee met prior to the Board meeting this morning and reviewed the information provided by Ms. Oliver as requested, relative to each employee’s “date of hire”, “current salary”, as well as the Board’s request for Civil Service listings on all state boards and commissions’ employees’ salary info, the AOC proposed the following:</w:t>
      </w:r>
    </w:p>
    <w:p w:rsidR="00CC18B2" w:rsidRDefault="00CC18B2" w:rsidP="00CC18B2">
      <w:pPr>
        <w:pStyle w:val="ListParagraph"/>
        <w:numPr>
          <w:ilvl w:val="0"/>
          <w:numId w:val="3"/>
        </w:numPr>
        <w:jc w:val="both"/>
        <w:rPr>
          <w:sz w:val="22"/>
          <w:szCs w:val="22"/>
        </w:rPr>
      </w:pPr>
      <w:r>
        <w:rPr>
          <w:sz w:val="22"/>
          <w:szCs w:val="22"/>
        </w:rPr>
        <w:t>Relative to Ms. Oliver (employed 02/02/1987), to grant a 4% increase to her current salary of $76,440.00.</w:t>
      </w:r>
    </w:p>
    <w:p w:rsidR="00CC18B2" w:rsidRDefault="00CC18B2" w:rsidP="00CC18B2">
      <w:pPr>
        <w:pStyle w:val="ListParagraph"/>
        <w:numPr>
          <w:ilvl w:val="0"/>
          <w:numId w:val="3"/>
        </w:numPr>
        <w:jc w:val="both"/>
        <w:rPr>
          <w:sz w:val="22"/>
          <w:szCs w:val="22"/>
        </w:rPr>
      </w:pPr>
      <w:r>
        <w:rPr>
          <w:sz w:val="22"/>
          <w:szCs w:val="22"/>
        </w:rPr>
        <w:t>Relative to Ms. Hebert-Schmidt (employed 08/28/2008), to grant a $5000.00 increase to her current salary of $</w:t>
      </w:r>
      <w:proofErr w:type="gramStart"/>
      <w:r>
        <w:rPr>
          <w:sz w:val="22"/>
          <w:szCs w:val="22"/>
        </w:rPr>
        <w:t>30,958.20  (</w:t>
      </w:r>
      <w:proofErr w:type="gramEnd"/>
      <w:r>
        <w:rPr>
          <w:sz w:val="22"/>
          <w:szCs w:val="22"/>
        </w:rPr>
        <w:t>approximately 16%).</w:t>
      </w:r>
    </w:p>
    <w:p w:rsidR="00CC18B2" w:rsidRDefault="00CC18B2" w:rsidP="00CC18B2">
      <w:pPr>
        <w:pStyle w:val="ListParagraph"/>
        <w:numPr>
          <w:ilvl w:val="0"/>
          <w:numId w:val="3"/>
        </w:numPr>
        <w:jc w:val="both"/>
        <w:rPr>
          <w:sz w:val="22"/>
          <w:szCs w:val="22"/>
        </w:rPr>
      </w:pPr>
      <w:r>
        <w:rPr>
          <w:sz w:val="22"/>
          <w:szCs w:val="22"/>
        </w:rPr>
        <w:t xml:space="preserve">Relative to Ms. </w:t>
      </w:r>
      <w:proofErr w:type="spellStart"/>
      <w:r>
        <w:rPr>
          <w:sz w:val="22"/>
          <w:szCs w:val="22"/>
        </w:rPr>
        <w:t>Eddye</w:t>
      </w:r>
      <w:proofErr w:type="spellEnd"/>
      <w:r>
        <w:rPr>
          <w:sz w:val="22"/>
          <w:szCs w:val="22"/>
        </w:rPr>
        <w:t xml:space="preserve"> Boeneke (employed 05/15/2012), to grant a $1.00/hour increase to her current hourly rate of $12.00 (approx. 8%).</w:t>
      </w:r>
    </w:p>
    <w:p w:rsidR="00CC18B2" w:rsidRDefault="00CC18B2" w:rsidP="00CC18B2">
      <w:pPr>
        <w:ind w:left="1080"/>
        <w:jc w:val="both"/>
        <w:rPr>
          <w:sz w:val="22"/>
          <w:szCs w:val="22"/>
        </w:rPr>
      </w:pPr>
      <w:r>
        <w:rPr>
          <w:sz w:val="22"/>
          <w:szCs w:val="22"/>
        </w:rPr>
        <w:t xml:space="preserve">Motion made by Dr. Zeagler, seconded by Dr. Harvey, to accept the AOC’s recommendations for salary increases.  With no objections, motion carries unanimously.  Dr. Barczyk suggests the Board put in place some type of salary cap on salaries.  Dr. Kruse requested placing this topic </w:t>
      </w:r>
      <w:proofErr w:type="spellStart"/>
      <w:r>
        <w:rPr>
          <w:sz w:val="22"/>
          <w:szCs w:val="22"/>
        </w:rPr>
        <w:t>n</w:t>
      </w:r>
      <w:proofErr w:type="spellEnd"/>
      <w:r>
        <w:rPr>
          <w:sz w:val="22"/>
          <w:szCs w:val="22"/>
        </w:rPr>
        <w:t xml:space="preserve"> the next Board meeting agenda.  Dr. Kruse also  requests Ms. Oliver obtain salary information on all state chiropractic boards nationwide and info as to how each board is funded (self-funded, budget appropriated, federal funding/subsidy, etc.) and also how each board is set up (umbrella or individual, etc.)</w:t>
      </w:r>
    </w:p>
    <w:p w:rsidR="003B5CA3" w:rsidRDefault="003B5CA3" w:rsidP="00CC18B2">
      <w:pPr>
        <w:ind w:left="1080"/>
        <w:jc w:val="both"/>
        <w:rPr>
          <w:sz w:val="22"/>
          <w:szCs w:val="22"/>
        </w:rPr>
      </w:pPr>
    </w:p>
    <w:p w:rsidR="00AC434B" w:rsidRDefault="003B5CA3" w:rsidP="00CC18B2">
      <w:pPr>
        <w:ind w:left="1080"/>
        <w:jc w:val="both"/>
        <w:rPr>
          <w:sz w:val="22"/>
          <w:szCs w:val="22"/>
        </w:rPr>
      </w:pPr>
      <w:r>
        <w:rPr>
          <w:sz w:val="22"/>
          <w:szCs w:val="22"/>
        </w:rPr>
        <w:t>The Board wants another explanation for the “</w:t>
      </w:r>
      <w:r w:rsidRPr="003B5CA3">
        <w:rPr>
          <w:b/>
          <w:sz w:val="22"/>
          <w:szCs w:val="22"/>
        </w:rPr>
        <w:t>unfunded liability</w:t>
      </w:r>
      <w:r>
        <w:rPr>
          <w:sz w:val="22"/>
          <w:szCs w:val="22"/>
        </w:rPr>
        <w:t xml:space="preserve">” amount now require to be reported on the annual audit and budget.  Dr. Barczyk states since this is tied to salaries, more explanation is needed. Ms. Oliver states salaries have no bearing on the “unfunded liability” calculation; it is, however calculated </w:t>
      </w:r>
      <w:proofErr w:type="spellStart"/>
      <w:r>
        <w:rPr>
          <w:sz w:val="22"/>
          <w:szCs w:val="22"/>
        </w:rPr>
        <w:t>o</w:t>
      </w:r>
      <w:proofErr w:type="spellEnd"/>
      <w:r>
        <w:rPr>
          <w:sz w:val="22"/>
          <w:szCs w:val="22"/>
        </w:rPr>
        <w:t xml:space="preserve"> health care/insurance costs and is the actuarial calculation of what post-retirement health care costs </w:t>
      </w:r>
      <w:r w:rsidRPr="003B5CA3">
        <w:rPr>
          <w:sz w:val="22"/>
          <w:szCs w:val="22"/>
          <w:u w:val="single"/>
        </w:rPr>
        <w:t>may</w:t>
      </w:r>
      <w:r>
        <w:rPr>
          <w:sz w:val="22"/>
          <w:szCs w:val="22"/>
        </w:rPr>
        <w:t xml:space="preserve"> be for each retired employee. Ms. Oliver further states the explanation was provided to all Board members from telephone information and correspondence referred to our Board by our contract auditor, Mr. Rob </w:t>
      </w:r>
      <w:proofErr w:type="gramStart"/>
      <w:r>
        <w:rPr>
          <w:sz w:val="22"/>
          <w:szCs w:val="22"/>
        </w:rPr>
        <w:t>Furman,</w:t>
      </w:r>
      <w:proofErr w:type="gramEnd"/>
      <w:r>
        <w:rPr>
          <w:sz w:val="22"/>
          <w:szCs w:val="22"/>
        </w:rPr>
        <w:t xml:space="preserve"> however, she will contact Mr. Furman again about this matter.</w:t>
      </w:r>
    </w:p>
    <w:p w:rsidR="00AC434B" w:rsidRDefault="00AC434B">
      <w:pPr>
        <w:rPr>
          <w:sz w:val="22"/>
          <w:szCs w:val="22"/>
        </w:rPr>
      </w:pPr>
      <w:r>
        <w:rPr>
          <w:sz w:val="22"/>
          <w:szCs w:val="22"/>
        </w:rPr>
        <w:br w:type="page"/>
      </w:r>
    </w:p>
    <w:p w:rsidR="003B5CA3" w:rsidRDefault="003B5CA3" w:rsidP="00CC18B2">
      <w:pPr>
        <w:ind w:left="1080"/>
        <w:jc w:val="both"/>
        <w:rPr>
          <w:sz w:val="22"/>
          <w:szCs w:val="22"/>
        </w:rPr>
      </w:pPr>
    </w:p>
    <w:p w:rsidR="00AC434B" w:rsidRPr="002D2232" w:rsidRDefault="00AC434B" w:rsidP="00AC434B">
      <w:pPr>
        <w:pStyle w:val="Subtitle"/>
        <w:jc w:val="left"/>
      </w:pPr>
      <w:r w:rsidRPr="002D2232">
        <w:t xml:space="preserve">MINUTES – </w:t>
      </w:r>
      <w:r>
        <w:t>07/25/2013</w:t>
      </w:r>
    </w:p>
    <w:p w:rsidR="00AC434B" w:rsidRDefault="00AC434B" w:rsidP="00AC434B">
      <w:pPr>
        <w:pStyle w:val="Subtitle"/>
        <w:jc w:val="left"/>
      </w:pPr>
      <w:r>
        <w:t>PAGE 5</w:t>
      </w:r>
    </w:p>
    <w:p w:rsidR="00C7128C" w:rsidRPr="002D2232" w:rsidRDefault="00323F8F" w:rsidP="00AF2A26">
      <w:pPr>
        <w:tabs>
          <w:tab w:val="left" w:pos="8640"/>
        </w:tabs>
        <w:ind w:left="1440"/>
      </w:pPr>
      <w:r w:rsidRPr="002D2232">
        <w:t xml:space="preserve">       </w:t>
      </w:r>
      <w:r w:rsidR="001E0C46" w:rsidRPr="002D2232">
        <w:tab/>
      </w:r>
      <w:r w:rsidR="00D549E2" w:rsidRPr="002D2232">
        <w:rPr>
          <w:bCs/>
        </w:rPr>
        <w:t xml:space="preserve"> </w:t>
      </w:r>
      <w:r w:rsidR="00622419" w:rsidRPr="002D2232">
        <w:t xml:space="preserve">          </w:t>
      </w:r>
    </w:p>
    <w:p w:rsidR="00AB6113" w:rsidRDefault="00AB6113" w:rsidP="006A74A6">
      <w:pPr>
        <w:numPr>
          <w:ilvl w:val="0"/>
          <w:numId w:val="2"/>
        </w:numPr>
        <w:tabs>
          <w:tab w:val="clear" w:pos="1440"/>
          <w:tab w:val="num" w:pos="1080"/>
          <w:tab w:val="left" w:pos="8640"/>
        </w:tabs>
        <w:ind w:hanging="720"/>
        <w:jc w:val="both"/>
        <w:rPr>
          <w:rFonts w:ascii="Garamond" w:hAnsi="Garamond"/>
          <w:b/>
        </w:rPr>
      </w:pPr>
      <w:r w:rsidRPr="002D2232">
        <w:rPr>
          <w:b/>
        </w:rPr>
        <w:t xml:space="preserve">SEMINAR REVIEW by Dr. </w:t>
      </w:r>
      <w:r w:rsidR="00044D6C" w:rsidRPr="002D2232">
        <w:rPr>
          <w:b/>
        </w:rPr>
        <w:t>VanBreemen</w:t>
      </w:r>
      <w:r w:rsidRPr="002D2232">
        <w:rPr>
          <w:rFonts w:ascii="Garamond" w:hAnsi="Garamond"/>
          <w:b/>
        </w:rPr>
        <w:t>:</w:t>
      </w:r>
    </w:p>
    <w:p w:rsidR="00033C32" w:rsidRDefault="00033C32" w:rsidP="00033C32">
      <w:pPr>
        <w:tabs>
          <w:tab w:val="left" w:pos="8640"/>
        </w:tabs>
        <w:ind w:left="1440"/>
        <w:jc w:val="both"/>
      </w:pPr>
      <w:r>
        <w:t xml:space="preserve">Ms. Oliver </w:t>
      </w:r>
      <w:r w:rsidR="00AC434B">
        <w:t xml:space="preserve">reports Dr. VanBreemen has reviewed 30 </w:t>
      </w:r>
      <w:r>
        <w:t xml:space="preserve">seminars </w:t>
      </w:r>
      <w:r w:rsidR="00AC434B">
        <w:t xml:space="preserve">since the last meeting, </w:t>
      </w:r>
      <w:r w:rsidR="007C3343">
        <w:t>however, one seminar review request requires full Board review due to all speakers not on post graduate faculty as follows:</w:t>
      </w:r>
    </w:p>
    <w:p w:rsidR="007C3343" w:rsidRDefault="007C3343" w:rsidP="007C3343">
      <w:pPr>
        <w:ind w:left="1440"/>
        <w:jc w:val="both"/>
      </w:pPr>
      <w:r>
        <w:tab/>
        <w:t xml:space="preserve">Request received from </w:t>
      </w:r>
      <w:r w:rsidRPr="00AC434B">
        <w:rPr>
          <w:b/>
        </w:rPr>
        <w:t>CAL</w:t>
      </w:r>
      <w:r>
        <w:t xml:space="preserve"> to accept the seminar entitled, “Annual Convention” for CE credits.  Motion made by Dr. VanBreemen, seconded by Dr. Harvey, to approve the program for CE credits.  With no objections, motion carries unanimously.</w:t>
      </w:r>
    </w:p>
    <w:p w:rsidR="004C38BA" w:rsidRDefault="004C38BA"/>
    <w:p w:rsidR="00AE5334" w:rsidRDefault="00AE5334" w:rsidP="00AE5334">
      <w:pPr>
        <w:pStyle w:val="Subtitle"/>
        <w:jc w:val="left"/>
      </w:pPr>
    </w:p>
    <w:p w:rsidR="00033C32" w:rsidRDefault="00AE5334" w:rsidP="006A74A6">
      <w:pPr>
        <w:pStyle w:val="Subtitle"/>
        <w:numPr>
          <w:ilvl w:val="0"/>
          <w:numId w:val="2"/>
        </w:numPr>
        <w:tabs>
          <w:tab w:val="clear" w:pos="1440"/>
          <w:tab w:val="num" w:pos="810"/>
        </w:tabs>
        <w:ind w:left="1080"/>
        <w:jc w:val="left"/>
      </w:pPr>
      <w:r>
        <w:t>GENERAL CORRESPONDENCE:</w:t>
      </w:r>
    </w:p>
    <w:p w:rsidR="00AE5334" w:rsidRPr="00033C32" w:rsidRDefault="00AE5334" w:rsidP="00AE5334">
      <w:pPr>
        <w:pStyle w:val="Subtitle"/>
        <w:jc w:val="left"/>
      </w:pPr>
      <w:r>
        <w:t xml:space="preserve">      </w:t>
      </w:r>
      <w:proofErr w:type="gramStart"/>
      <w:r>
        <w:t>None at this time.</w:t>
      </w:r>
      <w:proofErr w:type="gramEnd"/>
    </w:p>
    <w:p w:rsidR="00C80E43" w:rsidRDefault="00033C32" w:rsidP="00C80E43">
      <w:pPr>
        <w:tabs>
          <w:tab w:val="left" w:pos="8640"/>
        </w:tabs>
        <w:jc w:val="both"/>
        <w:rPr>
          <w:rFonts w:ascii="Garamond" w:hAnsi="Garamond"/>
          <w:b/>
        </w:rPr>
      </w:pPr>
      <w:r>
        <w:rPr>
          <w:rFonts w:ascii="Garamond" w:hAnsi="Garamond"/>
          <w:b/>
        </w:rPr>
        <w:tab/>
      </w:r>
      <w:r w:rsidR="00C80E43">
        <w:rPr>
          <w:rFonts w:ascii="Garamond" w:hAnsi="Garamond"/>
          <w:b/>
        </w:rPr>
        <w:t xml:space="preserve">           </w:t>
      </w:r>
    </w:p>
    <w:p w:rsidR="00E40667" w:rsidRPr="00AC434B" w:rsidRDefault="005514F1" w:rsidP="00AC434B">
      <w:pPr>
        <w:tabs>
          <w:tab w:val="left" w:pos="8640"/>
        </w:tabs>
        <w:ind w:left="720"/>
        <w:jc w:val="both"/>
        <w:rPr>
          <w:b/>
          <w:u w:val="single"/>
        </w:rPr>
      </w:pPr>
      <w:r w:rsidRPr="00AC434B">
        <w:rPr>
          <w:b/>
          <w:u w:val="single"/>
        </w:rPr>
        <w:t>O</w:t>
      </w:r>
      <w:r w:rsidR="00E40667" w:rsidRPr="00AC434B">
        <w:rPr>
          <w:b/>
          <w:u w:val="single"/>
        </w:rPr>
        <w:t>LD BUSINESS:</w:t>
      </w:r>
    </w:p>
    <w:p w:rsidR="004C38BA" w:rsidRDefault="00AC434B" w:rsidP="006A74A6">
      <w:pPr>
        <w:ind w:left="720"/>
        <w:jc w:val="both"/>
        <w:rPr>
          <w:bCs/>
        </w:rPr>
      </w:pPr>
      <w:r>
        <w:rPr>
          <w:bCs/>
        </w:rPr>
        <w:t xml:space="preserve">Ms. Oliver informs the Board Mr. Cramer (Board office owner) has offered to renew our </w:t>
      </w:r>
      <w:r w:rsidRPr="00AC434B">
        <w:rPr>
          <w:b/>
          <w:bCs/>
        </w:rPr>
        <w:t>office lease</w:t>
      </w:r>
      <w:r>
        <w:rPr>
          <w:bCs/>
        </w:rPr>
        <w:t xml:space="preserve"> for 3 years, beginning October 1, 2013 with a $97.00 per month increase from the existing lease which will expire September 30, 2013. Motion made by Dr. Martello, seconded by Dr. Harvey, to accept lease. With no objections, motion carries unanimously.</w:t>
      </w:r>
    </w:p>
    <w:p w:rsidR="00AC434B" w:rsidRDefault="00AC434B" w:rsidP="006A74A6">
      <w:pPr>
        <w:ind w:left="720"/>
        <w:jc w:val="both"/>
        <w:rPr>
          <w:bCs/>
        </w:rPr>
      </w:pPr>
    </w:p>
    <w:p w:rsidR="00AC434B" w:rsidRDefault="00AC434B" w:rsidP="006A74A6">
      <w:pPr>
        <w:ind w:left="720"/>
        <w:jc w:val="both"/>
        <w:rPr>
          <w:bCs/>
        </w:rPr>
      </w:pPr>
      <w:r>
        <w:rPr>
          <w:bCs/>
        </w:rPr>
        <w:t>The Board also inquires about the “</w:t>
      </w:r>
      <w:r w:rsidRPr="00AC434B">
        <w:rPr>
          <w:b/>
          <w:bCs/>
        </w:rPr>
        <w:t>good faith payment</w:t>
      </w:r>
      <w:r>
        <w:rPr>
          <w:bCs/>
        </w:rPr>
        <w:t xml:space="preserve">” which was given to Mr. Charles Cramer, Board office building owner, when negotiations were in progress towards </w:t>
      </w:r>
      <w:r w:rsidRPr="00AC434B">
        <w:rPr>
          <w:b/>
          <w:bCs/>
        </w:rPr>
        <w:t>purchasing the Board office</w:t>
      </w:r>
      <w:r>
        <w:rPr>
          <w:bCs/>
        </w:rPr>
        <w:t>. Ms. Oliver directed to contact Mr. Cramer as to when the money will be refunded since the sale of the office building was not completed due to the lending institution’s low appraisal of the building.</w:t>
      </w:r>
    </w:p>
    <w:p w:rsidR="00AC434B" w:rsidRDefault="00AC434B" w:rsidP="006A74A6">
      <w:pPr>
        <w:ind w:left="720"/>
        <w:jc w:val="both"/>
        <w:rPr>
          <w:bCs/>
        </w:rPr>
      </w:pPr>
    </w:p>
    <w:p w:rsidR="00AC434B" w:rsidRDefault="00AC434B" w:rsidP="006A74A6">
      <w:pPr>
        <w:ind w:left="720"/>
        <w:jc w:val="both"/>
        <w:rPr>
          <w:bCs/>
        </w:rPr>
      </w:pPr>
      <w:r>
        <w:rPr>
          <w:bCs/>
        </w:rPr>
        <w:t xml:space="preserve">Relative to </w:t>
      </w:r>
      <w:r w:rsidRPr="00DC624F">
        <w:rPr>
          <w:b/>
          <w:bCs/>
        </w:rPr>
        <w:t>“website review</w:t>
      </w:r>
      <w:r>
        <w:rPr>
          <w:bCs/>
        </w:rPr>
        <w:t xml:space="preserve">”, Ms. Oliver reports some </w:t>
      </w:r>
      <w:r w:rsidRPr="00DC624F">
        <w:rPr>
          <w:b/>
          <w:bCs/>
        </w:rPr>
        <w:t>websites</w:t>
      </w:r>
      <w:r>
        <w:rPr>
          <w:bCs/>
        </w:rPr>
        <w:t xml:space="preserve"> have been reviewed – as received from Dr. Cavanaugh and Dr. Harvey only.  Those reviews have generated some complaints.  Dr. Barczyk and Dr. Zeagler request another </w:t>
      </w:r>
      <w:r w:rsidR="00DC624F">
        <w:rPr>
          <w:bCs/>
        </w:rPr>
        <w:t>copy</w:t>
      </w:r>
      <w:r>
        <w:rPr>
          <w:bCs/>
        </w:rPr>
        <w:t xml:space="preserve"> of their assigned lists.</w:t>
      </w:r>
    </w:p>
    <w:p w:rsidR="00DC624F" w:rsidRDefault="00DC624F" w:rsidP="006A74A6">
      <w:pPr>
        <w:ind w:left="720"/>
        <w:jc w:val="both"/>
        <w:rPr>
          <w:bCs/>
        </w:rPr>
      </w:pPr>
    </w:p>
    <w:p w:rsidR="00DC624F" w:rsidRDefault="00DC624F" w:rsidP="006A74A6">
      <w:pPr>
        <w:ind w:left="720"/>
        <w:jc w:val="both"/>
        <w:rPr>
          <w:bCs/>
        </w:rPr>
      </w:pPr>
    </w:p>
    <w:p w:rsidR="00DC624F" w:rsidRDefault="00DC624F" w:rsidP="006A74A6">
      <w:pPr>
        <w:ind w:left="720"/>
        <w:jc w:val="both"/>
        <w:rPr>
          <w:b/>
        </w:rPr>
      </w:pPr>
      <w:r>
        <w:rPr>
          <w:bCs/>
        </w:rPr>
        <w:t>Continued discussion held on “</w:t>
      </w:r>
      <w:proofErr w:type="spellStart"/>
      <w:r w:rsidRPr="00DC624F">
        <w:rPr>
          <w:b/>
          <w:bCs/>
        </w:rPr>
        <w:t>telepractice</w:t>
      </w:r>
      <w:proofErr w:type="spellEnd"/>
      <w:r>
        <w:rPr>
          <w:bCs/>
        </w:rPr>
        <w:t>” by Dr. Martello.  Dr. Martello discusses the information he has on this type of practice. The Board requests he formulate questions he can present at the next meeting which will be used to conduct a nationwide survey amongst state chiropractic boards.</w:t>
      </w:r>
    </w:p>
    <w:p w:rsidR="00A91169" w:rsidRDefault="00A91169" w:rsidP="00A91169">
      <w:pPr>
        <w:numPr>
          <w:ilvl w:val="12"/>
          <w:numId w:val="0"/>
        </w:numPr>
        <w:tabs>
          <w:tab w:val="left" w:pos="-540"/>
          <w:tab w:val="left" w:pos="8640"/>
        </w:tabs>
        <w:ind w:left="720"/>
        <w:jc w:val="both"/>
      </w:pPr>
    </w:p>
    <w:p w:rsidR="00DC624F" w:rsidRDefault="00DC624F" w:rsidP="00A91169">
      <w:pPr>
        <w:numPr>
          <w:ilvl w:val="12"/>
          <w:numId w:val="0"/>
        </w:numPr>
        <w:tabs>
          <w:tab w:val="left" w:pos="-540"/>
          <w:tab w:val="left" w:pos="8640"/>
        </w:tabs>
        <w:ind w:left="720"/>
        <w:jc w:val="both"/>
      </w:pPr>
      <w:r>
        <w:t xml:space="preserve">Continued discussion initiated by Dr. Kruse regarding interpretation of the </w:t>
      </w:r>
      <w:r w:rsidRPr="00DC624F">
        <w:rPr>
          <w:b/>
        </w:rPr>
        <w:t>“records retention</w:t>
      </w:r>
      <w:r>
        <w:t>” law contained in LSA R.S. 37:2817.C.1 &amp;2.  Dr. Kruse notes some confusion reported to him from licensees relative to when the “time” starts for “records retention”.  Dr. Kruse suggests amending LSA R.S. 37:2817.C.1 &amp; 2 to clarify the language on retention and disposal of patient records.  Dr. Kruse notes the term “records” refers to the entire patient chart. The Board policy/interpretation will be that “patient records” as used in LSA R.S. 37:2917.C.1 &amp; 2 shall mean “the entire patient record from the initial date of service through the last date of service”.</w:t>
      </w:r>
    </w:p>
    <w:p w:rsidR="00A95DF6" w:rsidRDefault="00A91169" w:rsidP="00A91169">
      <w:pPr>
        <w:numPr>
          <w:ilvl w:val="12"/>
          <w:numId w:val="0"/>
        </w:numPr>
        <w:tabs>
          <w:tab w:val="left" w:pos="-540"/>
          <w:tab w:val="left" w:pos="8640"/>
        </w:tabs>
        <w:ind w:left="720"/>
        <w:jc w:val="both"/>
      </w:pPr>
      <w:r>
        <w:rPr>
          <w:b/>
        </w:rPr>
        <w:t xml:space="preserve">        </w:t>
      </w:r>
    </w:p>
    <w:p w:rsidR="00A91169" w:rsidRDefault="00A91169" w:rsidP="00A91169">
      <w:pPr>
        <w:numPr>
          <w:ilvl w:val="12"/>
          <w:numId w:val="0"/>
        </w:numPr>
        <w:tabs>
          <w:tab w:val="left" w:pos="-540"/>
          <w:tab w:val="left" w:pos="8640"/>
        </w:tabs>
        <w:ind w:left="720"/>
        <w:jc w:val="both"/>
      </w:pPr>
    </w:p>
    <w:p w:rsidR="00A95DF6" w:rsidRDefault="00A95DF6" w:rsidP="00A91169">
      <w:pPr>
        <w:numPr>
          <w:ilvl w:val="12"/>
          <w:numId w:val="0"/>
        </w:numPr>
        <w:tabs>
          <w:tab w:val="left" w:pos="-540"/>
          <w:tab w:val="left" w:pos="8640"/>
        </w:tabs>
        <w:ind w:left="720"/>
        <w:jc w:val="both"/>
      </w:pPr>
    </w:p>
    <w:p w:rsidR="00DC624F" w:rsidRDefault="00DC624F">
      <w:pPr>
        <w:rPr>
          <w:b/>
        </w:rPr>
      </w:pPr>
      <w:r>
        <w:rPr>
          <w:b/>
        </w:rPr>
        <w:br w:type="page"/>
      </w:r>
    </w:p>
    <w:p w:rsidR="00DC624F" w:rsidRPr="002D2232" w:rsidRDefault="00DC624F" w:rsidP="00DC624F">
      <w:pPr>
        <w:pStyle w:val="Subtitle"/>
        <w:jc w:val="left"/>
      </w:pPr>
      <w:r w:rsidRPr="002D2232">
        <w:lastRenderedPageBreak/>
        <w:t xml:space="preserve">MINUTES – </w:t>
      </w:r>
      <w:r>
        <w:t>07/25/2013</w:t>
      </w:r>
    </w:p>
    <w:p w:rsidR="00DC624F" w:rsidRDefault="00DC624F" w:rsidP="00DC624F">
      <w:pPr>
        <w:pStyle w:val="Subtitle"/>
        <w:jc w:val="left"/>
      </w:pPr>
      <w:r>
        <w:t>PAGE 6</w:t>
      </w:r>
    </w:p>
    <w:p w:rsidR="00DC624F" w:rsidRDefault="00DC624F" w:rsidP="00DC624F">
      <w:pPr>
        <w:pStyle w:val="Subtitle"/>
        <w:jc w:val="left"/>
      </w:pPr>
    </w:p>
    <w:p w:rsidR="00531DE2" w:rsidRPr="00DC624F" w:rsidRDefault="00531DE2" w:rsidP="00A91169">
      <w:pPr>
        <w:numPr>
          <w:ilvl w:val="12"/>
          <w:numId w:val="0"/>
        </w:numPr>
        <w:tabs>
          <w:tab w:val="left" w:pos="-540"/>
          <w:tab w:val="left" w:pos="8640"/>
        </w:tabs>
        <w:ind w:left="720"/>
        <w:jc w:val="both"/>
        <w:rPr>
          <w:b/>
          <w:u w:val="single"/>
        </w:rPr>
      </w:pPr>
      <w:r w:rsidRPr="00DC624F">
        <w:rPr>
          <w:b/>
          <w:u w:val="single"/>
        </w:rPr>
        <w:t>NEW BUSINESS:</w:t>
      </w:r>
    </w:p>
    <w:p w:rsidR="00D963A1" w:rsidRDefault="00792CBF" w:rsidP="00DC624F">
      <w:pPr>
        <w:numPr>
          <w:ilvl w:val="12"/>
          <w:numId w:val="0"/>
        </w:numPr>
        <w:tabs>
          <w:tab w:val="left" w:pos="-540"/>
          <w:tab w:val="left" w:pos="8640"/>
        </w:tabs>
        <w:ind w:left="720"/>
        <w:jc w:val="both"/>
        <w:rPr>
          <w:bCs/>
        </w:rPr>
      </w:pPr>
      <w:r w:rsidRPr="002D2232">
        <w:t xml:space="preserve">   </w:t>
      </w:r>
      <w:r w:rsidR="000F64CB" w:rsidRPr="002D2232">
        <w:t xml:space="preserve">   </w:t>
      </w:r>
      <w:r w:rsidR="00895E79" w:rsidRPr="002D2232">
        <w:t xml:space="preserve"> </w:t>
      </w:r>
      <w:r w:rsidR="002E2152">
        <w:t xml:space="preserve">        </w:t>
      </w:r>
    </w:p>
    <w:p w:rsidR="00DC624F" w:rsidRDefault="00DC624F" w:rsidP="00DC624F">
      <w:pPr>
        <w:ind w:left="720"/>
        <w:jc w:val="both"/>
        <w:rPr>
          <w:bCs/>
        </w:rPr>
      </w:pPr>
      <w:r>
        <w:rPr>
          <w:bCs/>
        </w:rPr>
        <w:t xml:space="preserve">Ms. Oliver informs the Board it is the time of the year to prepare the annual </w:t>
      </w:r>
      <w:r w:rsidRPr="00DC624F">
        <w:rPr>
          <w:b/>
          <w:bCs/>
        </w:rPr>
        <w:t>newsletter</w:t>
      </w:r>
      <w:r>
        <w:rPr>
          <w:bCs/>
        </w:rPr>
        <w:t>.  Dr. Kruse requests each committee chairman and board members prepare an article for the newsletter and suggested that each article submitted by “fresh and interesting”</w:t>
      </w:r>
      <w:r w:rsidR="002F3343">
        <w:rPr>
          <w:bCs/>
        </w:rPr>
        <w:t xml:space="preserve"> material</w:t>
      </w:r>
      <w:r>
        <w:rPr>
          <w:bCs/>
        </w:rPr>
        <w:t>.</w:t>
      </w:r>
    </w:p>
    <w:p w:rsidR="00191CD2" w:rsidRDefault="00191CD2" w:rsidP="00DC624F">
      <w:pPr>
        <w:ind w:left="720"/>
        <w:jc w:val="both"/>
        <w:rPr>
          <w:bCs/>
        </w:rPr>
      </w:pPr>
    </w:p>
    <w:p w:rsidR="00191CD2" w:rsidRDefault="00191CD2" w:rsidP="00DC624F">
      <w:pPr>
        <w:ind w:left="720"/>
        <w:jc w:val="both"/>
        <w:rPr>
          <w:bCs/>
        </w:rPr>
      </w:pPr>
      <w:r>
        <w:rPr>
          <w:bCs/>
        </w:rPr>
        <w:t xml:space="preserve">The Board would like to make sure that we have information in the </w:t>
      </w:r>
      <w:r w:rsidRPr="00191CD2">
        <w:rPr>
          <w:b/>
          <w:bCs/>
        </w:rPr>
        <w:t>Board website</w:t>
      </w:r>
      <w:r>
        <w:rPr>
          <w:bCs/>
        </w:rPr>
        <w:t xml:space="preserve"> on policies made throughout the year and also common mistakes and oversights which result in complaints.</w:t>
      </w:r>
    </w:p>
    <w:p w:rsidR="00191CD2" w:rsidRDefault="00191CD2" w:rsidP="00DC624F">
      <w:pPr>
        <w:ind w:left="720"/>
        <w:jc w:val="both"/>
        <w:rPr>
          <w:bCs/>
        </w:rPr>
      </w:pPr>
    </w:p>
    <w:p w:rsidR="00191CD2" w:rsidRDefault="00191CD2" w:rsidP="00DC624F">
      <w:pPr>
        <w:ind w:left="720"/>
        <w:jc w:val="both"/>
        <w:rPr>
          <w:bCs/>
        </w:rPr>
      </w:pPr>
      <w:r>
        <w:rPr>
          <w:bCs/>
        </w:rPr>
        <w:t xml:space="preserve">Ms. Oliver motes receipt of a contract renewal from </w:t>
      </w:r>
      <w:r w:rsidRPr="00445766">
        <w:rPr>
          <w:b/>
          <w:bCs/>
        </w:rPr>
        <w:t>Ms. Celia Cangelosi</w:t>
      </w:r>
      <w:r>
        <w:rPr>
          <w:bCs/>
        </w:rPr>
        <w:t xml:space="preserve"> for legal representation to the Board.  The contract will expire soon and will require renewal if she is to continue providing legal representation to the Board.  Ms. Oliver notes no changes have been made to the contract other than new dates of service.  Motion made by Dr. Cavanaugh, seconded by Dr. Harvey, to renew Celia </w:t>
      </w:r>
      <w:proofErr w:type="spellStart"/>
      <w:r>
        <w:rPr>
          <w:bCs/>
        </w:rPr>
        <w:t>Cangelosi’s</w:t>
      </w:r>
      <w:proofErr w:type="spellEnd"/>
      <w:r>
        <w:rPr>
          <w:bCs/>
        </w:rPr>
        <w:t xml:space="preserve"> contract as submitted.  With no objections, motion carries unanimously.</w:t>
      </w:r>
    </w:p>
    <w:p w:rsidR="00191CD2" w:rsidRDefault="00191CD2" w:rsidP="00DC624F">
      <w:pPr>
        <w:ind w:left="720"/>
        <w:jc w:val="both"/>
        <w:rPr>
          <w:bCs/>
        </w:rPr>
      </w:pPr>
    </w:p>
    <w:p w:rsidR="00191CD2" w:rsidRDefault="00191CD2" w:rsidP="00DC624F">
      <w:pPr>
        <w:ind w:left="720"/>
        <w:jc w:val="both"/>
        <w:rPr>
          <w:bCs/>
        </w:rPr>
      </w:pPr>
      <w:r>
        <w:rPr>
          <w:bCs/>
        </w:rPr>
        <w:t xml:space="preserve">Discussion held on request received from </w:t>
      </w:r>
      <w:r w:rsidRPr="00191CD2">
        <w:rPr>
          <w:b/>
          <w:bCs/>
        </w:rPr>
        <w:t>Jessie Hodges, D.C</w:t>
      </w:r>
      <w:r>
        <w:rPr>
          <w:bCs/>
        </w:rPr>
        <w:t xml:space="preserve">., Rayne, LA, relative to allowing him to sit for the October licensure exam pending receipt of </w:t>
      </w:r>
      <w:proofErr w:type="spellStart"/>
      <w:r>
        <w:rPr>
          <w:bCs/>
        </w:rPr>
        <w:t>jis</w:t>
      </w:r>
      <w:proofErr w:type="spellEnd"/>
      <w:r>
        <w:rPr>
          <w:bCs/>
        </w:rPr>
        <w:t xml:space="preserve"> NBCE Part II retake exam scores.   Motion made by Dr. Barczyk, seconded by Dr. Harvey, to allow him to sit for the October exam and that issuance of license will be held until the Board is in receipt of his NBCE Part II scores.  With no objections, motion carries unanimously.</w:t>
      </w:r>
    </w:p>
    <w:p w:rsidR="00191CD2" w:rsidRDefault="00191CD2" w:rsidP="00DC624F">
      <w:pPr>
        <w:ind w:left="720"/>
        <w:jc w:val="both"/>
        <w:rPr>
          <w:bCs/>
        </w:rPr>
      </w:pPr>
    </w:p>
    <w:p w:rsidR="00191CD2" w:rsidRDefault="00191CD2" w:rsidP="00DC624F">
      <w:pPr>
        <w:ind w:left="720"/>
        <w:jc w:val="both"/>
        <w:rPr>
          <w:bCs/>
        </w:rPr>
      </w:pPr>
      <w:r>
        <w:rPr>
          <w:bCs/>
        </w:rPr>
        <w:t xml:space="preserve">Ms. Oliver prepared the rough draft of the </w:t>
      </w:r>
      <w:r w:rsidRPr="002A3CAD">
        <w:rPr>
          <w:b/>
          <w:bCs/>
        </w:rPr>
        <w:t>2014 license renewal form</w:t>
      </w:r>
      <w:r>
        <w:rPr>
          <w:bCs/>
        </w:rPr>
        <w:t>.  Dr. Harvey would like to add and/or amend questions on the form.  Motion made by Dr. Harvey</w:t>
      </w:r>
      <w:r w:rsidR="002A3CAD">
        <w:rPr>
          <w:bCs/>
        </w:rPr>
        <w:t>, seconded by Dr. Cavanaugh, to add the following questions to the form, “</w:t>
      </w:r>
      <w:r w:rsidR="002A3CAD" w:rsidRPr="002A3CAD">
        <w:rPr>
          <w:bCs/>
          <w:i/>
        </w:rPr>
        <w:t>Have you ever been arrested for a misdemeanor or felony</w:t>
      </w:r>
      <w:r w:rsidR="002A3CAD">
        <w:rPr>
          <w:bCs/>
        </w:rPr>
        <w:t>?” and “</w:t>
      </w:r>
      <w:r w:rsidR="002A3CAD" w:rsidRPr="002A3CAD">
        <w:rPr>
          <w:bCs/>
          <w:i/>
        </w:rPr>
        <w:t>Have you ever been convicted or a misdemeanor or felony?”</w:t>
      </w:r>
      <w:r w:rsidR="002A3CAD">
        <w:rPr>
          <w:bCs/>
          <w:i/>
        </w:rPr>
        <w:t xml:space="preserve">  </w:t>
      </w:r>
      <w:r w:rsidR="002A3CAD">
        <w:rPr>
          <w:bCs/>
        </w:rPr>
        <w:t xml:space="preserve">With 4 </w:t>
      </w:r>
      <w:proofErr w:type="spellStart"/>
      <w:r w:rsidR="002A3CAD">
        <w:rPr>
          <w:bCs/>
        </w:rPr>
        <w:t>yeas</w:t>
      </w:r>
      <w:proofErr w:type="spellEnd"/>
      <w:r w:rsidR="002A3CAD">
        <w:rPr>
          <w:bCs/>
        </w:rPr>
        <w:t xml:space="preserve"> and 3 nays, the motion carries.</w:t>
      </w:r>
    </w:p>
    <w:p w:rsidR="002A3CAD" w:rsidRDefault="002A3CAD" w:rsidP="00DC624F">
      <w:pPr>
        <w:ind w:left="720"/>
        <w:jc w:val="both"/>
        <w:rPr>
          <w:bCs/>
        </w:rPr>
      </w:pPr>
    </w:p>
    <w:p w:rsidR="002A3CAD" w:rsidRDefault="00340EB5" w:rsidP="00DC624F">
      <w:pPr>
        <w:ind w:left="720"/>
        <w:jc w:val="both"/>
        <w:rPr>
          <w:bCs/>
        </w:rPr>
      </w:pPr>
      <w:r>
        <w:rPr>
          <w:bCs/>
        </w:rPr>
        <w:t xml:space="preserve">Request received from </w:t>
      </w:r>
      <w:r w:rsidRPr="00340EB5">
        <w:rPr>
          <w:b/>
          <w:bCs/>
        </w:rPr>
        <w:t xml:space="preserve">Jeff </w:t>
      </w:r>
      <w:proofErr w:type="spellStart"/>
      <w:r w:rsidRPr="00340EB5">
        <w:rPr>
          <w:b/>
          <w:bCs/>
        </w:rPr>
        <w:t>Scheuermann</w:t>
      </w:r>
      <w:proofErr w:type="spellEnd"/>
      <w:r w:rsidRPr="00340EB5">
        <w:rPr>
          <w:b/>
          <w:bCs/>
        </w:rPr>
        <w:t>, D.C</w:t>
      </w:r>
      <w:r>
        <w:rPr>
          <w:bCs/>
        </w:rPr>
        <w:t>., Slidell, LA for a “declaratory statement</w:t>
      </w:r>
      <w:proofErr w:type="gramStart"/>
      <w:r>
        <w:rPr>
          <w:bCs/>
        </w:rPr>
        <w:t>”  in</w:t>
      </w:r>
      <w:proofErr w:type="gramEnd"/>
      <w:r>
        <w:rPr>
          <w:bCs/>
        </w:rPr>
        <w:t xml:space="preserve"> regards to chiropractors </w:t>
      </w:r>
      <w:r w:rsidRPr="00340EB5">
        <w:rPr>
          <w:b/>
          <w:bCs/>
        </w:rPr>
        <w:t>administering nutritional drugs as Vitamin C drip bags</w:t>
      </w:r>
      <w:r>
        <w:rPr>
          <w:bCs/>
        </w:rPr>
        <w:t xml:space="preserve">.  The Board notes the current scope would not prohibit this.  Further, Dr. </w:t>
      </w:r>
      <w:proofErr w:type="spellStart"/>
      <w:r w:rsidRPr="00340EB5">
        <w:rPr>
          <w:b/>
          <w:bCs/>
        </w:rPr>
        <w:t>Scheuermann</w:t>
      </w:r>
      <w:proofErr w:type="spellEnd"/>
      <w:r>
        <w:rPr>
          <w:bCs/>
        </w:rPr>
        <w:t xml:space="preserve"> inquires if “</w:t>
      </w:r>
      <w:r w:rsidRPr="00340EB5">
        <w:rPr>
          <w:b/>
          <w:bCs/>
        </w:rPr>
        <w:t>ozone injections</w:t>
      </w:r>
      <w:r>
        <w:rPr>
          <w:bCs/>
        </w:rPr>
        <w:t>” are within the scope.  Board notes this is not within the scope.</w:t>
      </w:r>
    </w:p>
    <w:p w:rsidR="00390242" w:rsidRDefault="00390242" w:rsidP="00DC624F">
      <w:pPr>
        <w:ind w:left="720"/>
        <w:jc w:val="both"/>
        <w:rPr>
          <w:bCs/>
        </w:rPr>
      </w:pPr>
    </w:p>
    <w:p w:rsidR="00390242" w:rsidRDefault="00390242" w:rsidP="00DC624F">
      <w:pPr>
        <w:ind w:left="720"/>
        <w:jc w:val="both"/>
        <w:rPr>
          <w:bCs/>
        </w:rPr>
      </w:pPr>
      <w:r>
        <w:rPr>
          <w:bCs/>
        </w:rPr>
        <w:t xml:space="preserve">Request received from </w:t>
      </w:r>
      <w:r w:rsidRPr="00390242">
        <w:rPr>
          <w:b/>
          <w:bCs/>
        </w:rPr>
        <w:t xml:space="preserve">Craig </w:t>
      </w:r>
      <w:proofErr w:type="spellStart"/>
      <w:r w:rsidRPr="00390242">
        <w:rPr>
          <w:b/>
          <w:bCs/>
        </w:rPr>
        <w:t>Thiry</w:t>
      </w:r>
      <w:proofErr w:type="spellEnd"/>
      <w:r w:rsidRPr="00390242">
        <w:rPr>
          <w:b/>
          <w:bCs/>
        </w:rPr>
        <w:t>, D</w:t>
      </w:r>
      <w:r>
        <w:rPr>
          <w:b/>
          <w:bCs/>
        </w:rPr>
        <w:t>.</w:t>
      </w:r>
      <w:r w:rsidRPr="00390242">
        <w:rPr>
          <w:b/>
          <w:bCs/>
        </w:rPr>
        <w:t>C.,</w:t>
      </w:r>
      <w:r>
        <w:rPr>
          <w:bCs/>
        </w:rPr>
        <w:t xml:space="preserve"> Houston, TX, for license reinstatement.  He has petitioned the Board to accept the 16 hours of CE he submitted in lieu of the 18 hours required.  Motion made by Dr. Harvey, seconded by Dr. Barczyk, to accept the hours he has completed and to require the applicable reinstatement and delinquent fees. With no objections, motion carries unanimously.</w:t>
      </w:r>
    </w:p>
    <w:p w:rsidR="00390242" w:rsidRDefault="00390242" w:rsidP="00DC624F">
      <w:pPr>
        <w:ind w:left="720"/>
        <w:jc w:val="both"/>
        <w:rPr>
          <w:bCs/>
        </w:rPr>
      </w:pPr>
    </w:p>
    <w:p w:rsidR="00340EB5" w:rsidRPr="002A3CAD" w:rsidRDefault="00340EB5" w:rsidP="00DC624F">
      <w:pPr>
        <w:ind w:left="720"/>
        <w:jc w:val="both"/>
        <w:rPr>
          <w:bCs/>
        </w:rPr>
      </w:pPr>
    </w:p>
    <w:p w:rsidR="00191CD2" w:rsidRDefault="00191CD2" w:rsidP="00DC624F">
      <w:pPr>
        <w:ind w:left="720"/>
        <w:jc w:val="both"/>
        <w:rPr>
          <w:bCs/>
        </w:rPr>
      </w:pPr>
    </w:p>
    <w:p w:rsidR="00191CD2" w:rsidRDefault="00191CD2" w:rsidP="00DC624F">
      <w:pPr>
        <w:ind w:left="720"/>
        <w:jc w:val="both"/>
        <w:rPr>
          <w:bCs/>
        </w:rPr>
      </w:pPr>
    </w:p>
    <w:p w:rsidR="00DC624F" w:rsidRDefault="00DC624F" w:rsidP="00DC624F">
      <w:pPr>
        <w:ind w:left="720"/>
        <w:jc w:val="both"/>
        <w:rPr>
          <w:bCs/>
        </w:rPr>
      </w:pPr>
    </w:p>
    <w:p w:rsidR="00445766" w:rsidRDefault="00445766">
      <w:pPr>
        <w:rPr>
          <w:bCs/>
        </w:rPr>
      </w:pPr>
      <w:r>
        <w:rPr>
          <w:bCs/>
        </w:rPr>
        <w:br w:type="page"/>
      </w:r>
    </w:p>
    <w:p w:rsidR="00445766" w:rsidRPr="00445766" w:rsidRDefault="00445766" w:rsidP="00DC624F">
      <w:pPr>
        <w:ind w:left="720"/>
        <w:jc w:val="both"/>
        <w:rPr>
          <w:b/>
          <w:bCs/>
        </w:rPr>
      </w:pPr>
      <w:r w:rsidRPr="00445766">
        <w:rPr>
          <w:b/>
          <w:bCs/>
        </w:rPr>
        <w:lastRenderedPageBreak/>
        <w:t>MINUTES – 07/25/2013</w:t>
      </w:r>
    </w:p>
    <w:p w:rsidR="00445766" w:rsidRPr="00445766" w:rsidRDefault="00445766" w:rsidP="00DC624F">
      <w:pPr>
        <w:ind w:left="720"/>
        <w:jc w:val="both"/>
        <w:rPr>
          <w:b/>
          <w:bCs/>
        </w:rPr>
      </w:pPr>
      <w:r w:rsidRPr="00445766">
        <w:rPr>
          <w:b/>
          <w:bCs/>
        </w:rPr>
        <w:t>Page 7</w:t>
      </w:r>
    </w:p>
    <w:p w:rsidR="00445766" w:rsidRDefault="00445766" w:rsidP="00DC624F">
      <w:pPr>
        <w:ind w:left="720"/>
        <w:jc w:val="both"/>
        <w:rPr>
          <w:bCs/>
        </w:rPr>
      </w:pPr>
    </w:p>
    <w:p w:rsidR="00445766" w:rsidRDefault="00445766" w:rsidP="00DC624F">
      <w:pPr>
        <w:ind w:left="720"/>
        <w:jc w:val="both"/>
        <w:rPr>
          <w:bCs/>
        </w:rPr>
      </w:pPr>
      <w:r>
        <w:rPr>
          <w:bCs/>
        </w:rPr>
        <w:t xml:space="preserve">Request received from </w:t>
      </w:r>
      <w:r w:rsidRPr="00445766">
        <w:rPr>
          <w:b/>
          <w:bCs/>
        </w:rPr>
        <w:t xml:space="preserve">Steven </w:t>
      </w:r>
      <w:proofErr w:type="spellStart"/>
      <w:r w:rsidRPr="00445766">
        <w:rPr>
          <w:b/>
          <w:bCs/>
        </w:rPr>
        <w:t>Kloster</w:t>
      </w:r>
      <w:proofErr w:type="spellEnd"/>
      <w:r w:rsidRPr="00445766">
        <w:rPr>
          <w:b/>
          <w:bCs/>
        </w:rPr>
        <w:t>, D.C</w:t>
      </w:r>
      <w:r>
        <w:rPr>
          <w:bCs/>
        </w:rPr>
        <w:t xml:space="preserve">., </w:t>
      </w:r>
      <w:proofErr w:type="gramStart"/>
      <w:r>
        <w:rPr>
          <w:bCs/>
        </w:rPr>
        <w:t>Baton</w:t>
      </w:r>
      <w:proofErr w:type="gramEnd"/>
      <w:r>
        <w:rPr>
          <w:bCs/>
        </w:rPr>
        <w:t xml:space="preserve"> Rouge, LA for license reinstatement and for waiver of fees due because of “financial hardship”. Motion made by Dr. Barczyk, seconded by Dr. Harvey, to reinstate the license upon receipt of all fees and forms due.  With no objections, motion carries unanimously.</w:t>
      </w:r>
    </w:p>
    <w:p w:rsidR="00445766" w:rsidRDefault="00445766" w:rsidP="00DC624F">
      <w:pPr>
        <w:ind w:left="720"/>
        <w:jc w:val="both"/>
        <w:rPr>
          <w:bCs/>
        </w:rPr>
      </w:pPr>
    </w:p>
    <w:p w:rsidR="00445766" w:rsidRDefault="00445766" w:rsidP="00DC624F">
      <w:pPr>
        <w:ind w:left="720"/>
        <w:jc w:val="both"/>
        <w:rPr>
          <w:bCs/>
        </w:rPr>
      </w:pPr>
    </w:p>
    <w:p w:rsidR="00445766" w:rsidRDefault="00F06444" w:rsidP="00DC624F">
      <w:pPr>
        <w:ind w:left="720"/>
        <w:jc w:val="both"/>
        <w:rPr>
          <w:bCs/>
        </w:rPr>
      </w:pPr>
      <w:r>
        <w:rPr>
          <w:bCs/>
        </w:rPr>
        <w:t xml:space="preserve">Ms. Oliver notes </w:t>
      </w:r>
      <w:r w:rsidR="00445766">
        <w:rPr>
          <w:bCs/>
        </w:rPr>
        <w:t>one request was received after the meeting agenda was prepared and mailed. Motion made by Dr. Cavanaugh, seconded by Dr. Harvey, to amend the posted agenda to include other request received.  Roll call vote:  Kruse – Yes; Cavanaugh – Yes; VanBreemen – Yes; Barczyk – Yes; Harvey – Yes; Zeagler – Yes; Martello – Yes.  With 7 yeas, 0 nays, agenda is amended.</w:t>
      </w:r>
    </w:p>
    <w:p w:rsidR="00445766" w:rsidRDefault="00445766" w:rsidP="00445766">
      <w:pPr>
        <w:ind w:left="720" w:firstLine="720"/>
        <w:jc w:val="both"/>
        <w:rPr>
          <w:bCs/>
        </w:rPr>
      </w:pPr>
      <w:r>
        <w:rPr>
          <w:bCs/>
        </w:rPr>
        <w:t xml:space="preserve">Scope inquiry received form </w:t>
      </w:r>
      <w:r w:rsidRPr="00445766">
        <w:rPr>
          <w:b/>
          <w:bCs/>
        </w:rPr>
        <w:t xml:space="preserve">Katy </w:t>
      </w:r>
      <w:proofErr w:type="spellStart"/>
      <w:r w:rsidRPr="00445766">
        <w:rPr>
          <w:b/>
          <w:bCs/>
        </w:rPr>
        <w:t>Klump</w:t>
      </w:r>
      <w:proofErr w:type="spellEnd"/>
      <w:r w:rsidRPr="00445766">
        <w:rPr>
          <w:b/>
          <w:bCs/>
        </w:rPr>
        <w:t>-Richard, D.C</w:t>
      </w:r>
      <w:r>
        <w:rPr>
          <w:bCs/>
        </w:rPr>
        <w:t xml:space="preserve">., Crowley, LA, if “glucose finger prick test” is part of the chiropractic scope of practice.  The Board notes it is and will send appropriate correspondence to Dr. </w:t>
      </w:r>
      <w:proofErr w:type="spellStart"/>
      <w:r>
        <w:rPr>
          <w:bCs/>
        </w:rPr>
        <w:t>Klump</w:t>
      </w:r>
      <w:proofErr w:type="spellEnd"/>
      <w:r>
        <w:rPr>
          <w:bCs/>
        </w:rPr>
        <w:t>.</w:t>
      </w:r>
    </w:p>
    <w:p w:rsidR="00791E85" w:rsidRDefault="00791E85" w:rsidP="00DC624F">
      <w:pPr>
        <w:ind w:left="720"/>
        <w:rPr>
          <w:bCs/>
        </w:rPr>
      </w:pPr>
    </w:p>
    <w:p w:rsidR="00445766" w:rsidRDefault="00445766" w:rsidP="00DC624F">
      <w:pPr>
        <w:ind w:left="720"/>
        <w:rPr>
          <w:bCs/>
        </w:rPr>
      </w:pPr>
    </w:p>
    <w:p w:rsidR="00445766" w:rsidRDefault="00445766" w:rsidP="00DC624F">
      <w:pPr>
        <w:ind w:left="720"/>
        <w:rPr>
          <w:bCs/>
        </w:rPr>
      </w:pPr>
      <w:r>
        <w:rPr>
          <w:bCs/>
        </w:rPr>
        <w:t xml:space="preserve">Ms. Oliver notes the annual District meeting of </w:t>
      </w:r>
      <w:r w:rsidRPr="00445766">
        <w:rPr>
          <w:b/>
          <w:bCs/>
        </w:rPr>
        <w:t>FCLB</w:t>
      </w:r>
      <w:r>
        <w:rPr>
          <w:bCs/>
        </w:rPr>
        <w:t xml:space="preserve"> will be held 09/19-22/2013 in Washington DC.  Those interested in attending should contact Ms. Oliver relative to travel plans.</w:t>
      </w:r>
    </w:p>
    <w:p w:rsidR="0061353B" w:rsidRDefault="0061353B" w:rsidP="00DC624F">
      <w:pPr>
        <w:ind w:left="720"/>
        <w:rPr>
          <w:bCs/>
        </w:rPr>
      </w:pPr>
    </w:p>
    <w:p w:rsidR="00445766" w:rsidRDefault="00445766" w:rsidP="00DC624F">
      <w:pPr>
        <w:ind w:left="720"/>
        <w:rPr>
          <w:bCs/>
        </w:rPr>
      </w:pPr>
    </w:p>
    <w:p w:rsidR="00445766" w:rsidRDefault="00445766" w:rsidP="00DC624F">
      <w:pPr>
        <w:ind w:left="720"/>
        <w:rPr>
          <w:bCs/>
        </w:rPr>
      </w:pPr>
      <w:r w:rsidRPr="00445766">
        <w:rPr>
          <w:b/>
          <w:bCs/>
        </w:rPr>
        <w:t>Annual Board Elections</w:t>
      </w:r>
      <w:r>
        <w:rPr>
          <w:bCs/>
        </w:rPr>
        <w:t>:</w:t>
      </w:r>
    </w:p>
    <w:p w:rsidR="00445766" w:rsidRDefault="00445766" w:rsidP="00DC624F">
      <w:pPr>
        <w:ind w:left="720"/>
        <w:rPr>
          <w:bCs/>
        </w:rPr>
      </w:pPr>
      <w:r>
        <w:rPr>
          <w:bCs/>
        </w:rPr>
        <w:t xml:space="preserve">     Dr. Kruse requests nominations for the office of “</w:t>
      </w:r>
      <w:r w:rsidRPr="00445766">
        <w:rPr>
          <w:b/>
          <w:bCs/>
        </w:rPr>
        <w:t>secretary-treasurer</w:t>
      </w:r>
      <w:r>
        <w:rPr>
          <w:bCs/>
        </w:rPr>
        <w:t>”.  Dr. Cavanaugh nominates Dr. Barczyk.  Hearing no other nominations, Dr. Kruse closes the nominations and announces Dr. Barczyk is “secretary-treasurer” by acclamation.</w:t>
      </w:r>
    </w:p>
    <w:p w:rsidR="00445766" w:rsidRDefault="00445766" w:rsidP="00DC624F">
      <w:pPr>
        <w:ind w:left="720"/>
        <w:rPr>
          <w:bCs/>
        </w:rPr>
      </w:pPr>
      <w:r>
        <w:rPr>
          <w:bCs/>
        </w:rPr>
        <w:t xml:space="preserve">     Dr. Kruse requests nominations for the office of “</w:t>
      </w:r>
      <w:r w:rsidRPr="00445766">
        <w:rPr>
          <w:b/>
          <w:bCs/>
        </w:rPr>
        <w:t>vice president</w:t>
      </w:r>
      <w:r>
        <w:rPr>
          <w:bCs/>
        </w:rPr>
        <w:t>”.   Dr. VanBreemen nominates Dr. Martello.  Hearing no other nominations, Dr. Kruse closes the nominations and announces Dr. Martello is “vice president” by acclamation.</w:t>
      </w:r>
    </w:p>
    <w:p w:rsidR="00445766" w:rsidRDefault="00445766" w:rsidP="00DC624F">
      <w:pPr>
        <w:ind w:left="720"/>
        <w:rPr>
          <w:bCs/>
        </w:rPr>
      </w:pPr>
      <w:r>
        <w:rPr>
          <w:bCs/>
        </w:rPr>
        <w:t xml:space="preserve">    Dr. Martello, as Vice President, requests nominations for office of “</w:t>
      </w:r>
      <w:r w:rsidRPr="00445766">
        <w:rPr>
          <w:b/>
          <w:bCs/>
        </w:rPr>
        <w:t>president</w:t>
      </w:r>
      <w:r>
        <w:rPr>
          <w:bCs/>
        </w:rPr>
        <w:t>”.  Dr. Martello nominates Dr. VanBreemen to be the President. Hearing no other nominations, Dr. Martello closes the nominations and announces Dr. VanBreemen is “president” by acclamation.</w:t>
      </w:r>
    </w:p>
    <w:p w:rsidR="00445766" w:rsidRDefault="00445766" w:rsidP="00DC624F">
      <w:pPr>
        <w:ind w:left="720"/>
        <w:rPr>
          <w:bCs/>
        </w:rPr>
      </w:pPr>
    </w:p>
    <w:p w:rsidR="00445766" w:rsidRPr="002D2232" w:rsidRDefault="00445766" w:rsidP="00DC624F">
      <w:pPr>
        <w:ind w:left="720"/>
        <w:rPr>
          <w:bCs/>
        </w:rPr>
      </w:pPr>
    </w:p>
    <w:p w:rsidR="001E7C09" w:rsidRPr="00786827" w:rsidRDefault="001E7C09" w:rsidP="00DC624F">
      <w:pPr>
        <w:numPr>
          <w:ilvl w:val="12"/>
          <w:numId w:val="0"/>
        </w:numPr>
        <w:tabs>
          <w:tab w:val="left" w:pos="720"/>
          <w:tab w:val="left" w:pos="8640"/>
        </w:tabs>
        <w:ind w:left="720"/>
        <w:jc w:val="both"/>
        <w:rPr>
          <w:b/>
        </w:rPr>
      </w:pPr>
      <w:r w:rsidRPr="00786827">
        <w:rPr>
          <w:b/>
        </w:rPr>
        <w:t>Upcoming Events:</w:t>
      </w:r>
    </w:p>
    <w:p w:rsidR="00445766" w:rsidRDefault="00445766" w:rsidP="00445766">
      <w:pPr>
        <w:pStyle w:val="ListParagraph"/>
        <w:numPr>
          <w:ilvl w:val="0"/>
          <w:numId w:val="4"/>
        </w:numPr>
        <w:tabs>
          <w:tab w:val="left" w:pos="720"/>
          <w:tab w:val="left" w:pos="1800"/>
          <w:tab w:val="left" w:pos="8640"/>
        </w:tabs>
        <w:ind w:left="720"/>
        <w:jc w:val="both"/>
      </w:pPr>
      <w:r>
        <w:t>X-ray proficiency certificate holders’ annual renewal deadline, 07/31/2013.</w:t>
      </w:r>
    </w:p>
    <w:p w:rsidR="00445766" w:rsidRDefault="00445766" w:rsidP="00445766">
      <w:pPr>
        <w:numPr>
          <w:ilvl w:val="0"/>
          <w:numId w:val="4"/>
        </w:numPr>
        <w:tabs>
          <w:tab w:val="left" w:pos="720"/>
          <w:tab w:val="left" w:pos="1800"/>
          <w:tab w:val="left" w:pos="8640"/>
        </w:tabs>
        <w:ind w:left="720"/>
        <w:jc w:val="both"/>
      </w:pPr>
      <w:r>
        <w:t>FCLB District 3 &amp; 5 Conference, 09/19-22/2013, Washington DC</w:t>
      </w:r>
    </w:p>
    <w:p w:rsidR="001E7C09" w:rsidRPr="00786827" w:rsidRDefault="001E7C09" w:rsidP="00DC624F">
      <w:pPr>
        <w:pStyle w:val="ListParagraph"/>
        <w:numPr>
          <w:ilvl w:val="0"/>
          <w:numId w:val="4"/>
        </w:numPr>
        <w:tabs>
          <w:tab w:val="left" w:pos="720"/>
          <w:tab w:val="left" w:pos="1800"/>
          <w:tab w:val="left" w:pos="8640"/>
        </w:tabs>
        <w:ind w:left="720"/>
        <w:jc w:val="both"/>
      </w:pPr>
      <w:r w:rsidRPr="00786827">
        <w:t xml:space="preserve">Next Board meeting, </w:t>
      </w:r>
      <w:r w:rsidR="00445766">
        <w:t>10/03</w:t>
      </w:r>
      <w:r>
        <w:t>/2013</w:t>
      </w:r>
      <w:r w:rsidRPr="00786827">
        <w:t>, time to be announced.</w:t>
      </w:r>
    </w:p>
    <w:p w:rsidR="001E7C09" w:rsidRDefault="001E7C09" w:rsidP="00DC624F">
      <w:pPr>
        <w:numPr>
          <w:ilvl w:val="0"/>
          <w:numId w:val="4"/>
        </w:numPr>
        <w:tabs>
          <w:tab w:val="left" w:pos="720"/>
          <w:tab w:val="left" w:pos="1800"/>
          <w:tab w:val="left" w:pos="8640"/>
        </w:tabs>
        <w:ind w:left="720"/>
        <w:jc w:val="both"/>
      </w:pPr>
      <w:r w:rsidRPr="00786827">
        <w:t xml:space="preserve">Next exam offering, </w:t>
      </w:r>
      <w:r w:rsidR="00445766">
        <w:t>10/03</w:t>
      </w:r>
      <w:r>
        <w:t>/2013</w:t>
      </w:r>
      <w:r w:rsidRPr="00786827">
        <w:t>, time to be announced.</w:t>
      </w:r>
    </w:p>
    <w:p w:rsidR="001E7C09" w:rsidRDefault="001E7C09" w:rsidP="00DC624F">
      <w:pPr>
        <w:pStyle w:val="ListParagraph"/>
        <w:numPr>
          <w:ilvl w:val="0"/>
          <w:numId w:val="4"/>
        </w:numPr>
        <w:tabs>
          <w:tab w:val="left" w:pos="720"/>
          <w:tab w:val="left" w:pos="1800"/>
          <w:tab w:val="left" w:pos="8640"/>
        </w:tabs>
        <w:ind w:left="720"/>
        <w:jc w:val="both"/>
      </w:pPr>
      <w:r w:rsidRPr="00786827">
        <w:t xml:space="preserve">NBCE Part IV exam administration, </w:t>
      </w:r>
      <w:r>
        <w:t>11/08/10/2013</w:t>
      </w:r>
      <w:r w:rsidRPr="00786827">
        <w:t>, nationwide test sites</w:t>
      </w:r>
      <w:r>
        <w:t>.</w:t>
      </w:r>
    </w:p>
    <w:p w:rsidR="001E7C09" w:rsidRDefault="001E7C09" w:rsidP="00DC624F">
      <w:pPr>
        <w:numPr>
          <w:ilvl w:val="0"/>
          <w:numId w:val="4"/>
        </w:numPr>
        <w:tabs>
          <w:tab w:val="left" w:pos="720"/>
          <w:tab w:val="left" w:pos="1800"/>
          <w:tab w:val="left" w:pos="8640"/>
        </w:tabs>
        <w:ind w:left="720"/>
        <w:jc w:val="both"/>
      </w:pPr>
      <w:r w:rsidRPr="00786827">
        <w:t>Annual license renewal deadline, 12/31/</w:t>
      </w:r>
      <w:r>
        <w:t>2013</w:t>
      </w:r>
      <w:r w:rsidRPr="00786827">
        <w:t>.</w:t>
      </w:r>
    </w:p>
    <w:p w:rsidR="001E7C09" w:rsidRPr="0065276F" w:rsidRDefault="001E7C09" w:rsidP="00DC624F">
      <w:pPr>
        <w:pStyle w:val="ListParagraph"/>
        <w:tabs>
          <w:tab w:val="left" w:pos="720"/>
          <w:tab w:val="left" w:pos="1800"/>
          <w:tab w:val="left" w:pos="8640"/>
        </w:tabs>
        <w:jc w:val="both"/>
      </w:pPr>
    </w:p>
    <w:p w:rsidR="001C2254" w:rsidRDefault="001C2254" w:rsidP="00DC624F">
      <w:pPr>
        <w:ind w:left="720"/>
        <w:rPr>
          <w:bCs/>
        </w:rPr>
      </w:pPr>
      <w:r w:rsidRPr="002D2232">
        <w:rPr>
          <w:bCs/>
        </w:rPr>
        <w:t>Motion made</w:t>
      </w:r>
      <w:r>
        <w:rPr>
          <w:bCs/>
        </w:rPr>
        <w:t xml:space="preserve"> by Dr. </w:t>
      </w:r>
      <w:r w:rsidR="00064E40">
        <w:rPr>
          <w:bCs/>
        </w:rPr>
        <w:t>VanBreemen, seconded by Dr. Kruse</w:t>
      </w:r>
      <w:r>
        <w:rPr>
          <w:bCs/>
        </w:rPr>
        <w:t xml:space="preserve"> to adjourn.  With no objections, meeting is adjourned.</w:t>
      </w:r>
    </w:p>
    <w:p w:rsidR="001E7C09" w:rsidRPr="00786827" w:rsidRDefault="001E7C09" w:rsidP="00DC624F">
      <w:pPr>
        <w:pStyle w:val="Subtitle"/>
        <w:rPr>
          <w:szCs w:val="24"/>
        </w:rPr>
      </w:pPr>
    </w:p>
    <w:p w:rsidR="001E7C09" w:rsidRPr="00786827" w:rsidRDefault="001E7C09" w:rsidP="00DC624F">
      <w:pPr>
        <w:pStyle w:val="Subtitle"/>
        <w:jc w:val="left"/>
        <w:rPr>
          <w:szCs w:val="24"/>
        </w:rPr>
      </w:pPr>
      <w:r w:rsidRPr="00786827">
        <w:rPr>
          <w:szCs w:val="24"/>
        </w:rPr>
        <w:t xml:space="preserve">MEETING ADJOURNED AT APPROXIMATELY </w:t>
      </w:r>
      <w:r w:rsidR="00064E40">
        <w:rPr>
          <w:szCs w:val="24"/>
        </w:rPr>
        <w:t>12:12 p.m.</w:t>
      </w:r>
      <w:bookmarkStart w:id="0" w:name="_GoBack"/>
      <w:bookmarkEnd w:id="0"/>
    </w:p>
    <w:p w:rsidR="00556D41" w:rsidRPr="002D2232" w:rsidRDefault="00556D41" w:rsidP="004B2FE8">
      <w:pPr>
        <w:ind w:left="1170"/>
        <w:rPr>
          <w:bCs/>
        </w:rPr>
      </w:pPr>
    </w:p>
    <w:p w:rsidR="00556D41" w:rsidRPr="002D2232" w:rsidRDefault="00556D41" w:rsidP="004B2FE8">
      <w:pPr>
        <w:ind w:left="1170"/>
        <w:rPr>
          <w:bCs/>
        </w:rPr>
      </w:pPr>
    </w:p>
    <w:p w:rsidR="001540B8" w:rsidRDefault="001540B8" w:rsidP="004B2FE8">
      <w:pPr>
        <w:ind w:left="1170"/>
        <w:rPr>
          <w:b/>
          <w:bCs/>
        </w:rPr>
      </w:pPr>
    </w:p>
    <w:p w:rsidR="004F22EB" w:rsidRDefault="004F22EB" w:rsidP="004B2FE8">
      <w:pPr>
        <w:ind w:left="1170"/>
        <w:rPr>
          <w:b/>
          <w:bCs/>
        </w:rPr>
      </w:pPr>
    </w:p>
    <w:p w:rsidR="004F22EB" w:rsidRDefault="004F22EB" w:rsidP="004B2FE8">
      <w:pPr>
        <w:ind w:left="1170"/>
        <w:rPr>
          <w:b/>
          <w:bCs/>
        </w:rPr>
      </w:pPr>
    </w:p>
    <w:p w:rsidR="004F22EB" w:rsidRDefault="004F22EB" w:rsidP="004B2FE8">
      <w:pPr>
        <w:ind w:left="1170"/>
        <w:rPr>
          <w:b/>
          <w:bCs/>
        </w:rPr>
      </w:pPr>
    </w:p>
    <w:p w:rsidR="004F22EB" w:rsidRDefault="004F22EB" w:rsidP="004B2FE8">
      <w:pPr>
        <w:ind w:left="1170"/>
        <w:rPr>
          <w:b/>
          <w:bCs/>
        </w:rPr>
      </w:pPr>
    </w:p>
    <w:p w:rsidR="004F22EB" w:rsidRPr="002D2232" w:rsidRDefault="004F22EB" w:rsidP="004B2FE8">
      <w:pPr>
        <w:ind w:left="1170"/>
        <w:rPr>
          <w:b/>
          <w:bCs/>
        </w:rPr>
      </w:pPr>
    </w:p>
    <w:p w:rsidR="001540B8" w:rsidRPr="002D2232" w:rsidRDefault="001540B8" w:rsidP="004B2FE8">
      <w:pPr>
        <w:ind w:left="1170"/>
        <w:rPr>
          <w:b/>
          <w:bCs/>
        </w:rPr>
      </w:pPr>
    </w:p>
    <w:p w:rsidR="001540B8" w:rsidRPr="002D2232" w:rsidRDefault="001540B8" w:rsidP="004B2FE8">
      <w:pPr>
        <w:ind w:left="1170"/>
        <w:rPr>
          <w:b/>
          <w:bCs/>
        </w:rPr>
      </w:pPr>
    </w:p>
    <w:p w:rsidR="001540B8" w:rsidRPr="002D2232" w:rsidRDefault="001540B8" w:rsidP="004B2FE8">
      <w:pPr>
        <w:ind w:left="1170"/>
        <w:rPr>
          <w:b/>
          <w:bCs/>
        </w:rPr>
      </w:pPr>
    </w:p>
    <w:p w:rsidR="00621085" w:rsidRDefault="00621085" w:rsidP="004B2FE8">
      <w:pPr>
        <w:ind w:left="1170"/>
        <w:rPr>
          <w:bCs/>
        </w:rPr>
      </w:pPr>
    </w:p>
    <w:p w:rsidR="00621085" w:rsidRDefault="00621085" w:rsidP="004B2FE8">
      <w:pPr>
        <w:ind w:left="1170"/>
        <w:rPr>
          <w:bCs/>
        </w:rPr>
      </w:pPr>
    </w:p>
    <w:p w:rsidR="00D14D74" w:rsidRDefault="00D14D74" w:rsidP="004B2FE8">
      <w:pPr>
        <w:ind w:left="1170"/>
        <w:rPr>
          <w:bCs/>
        </w:rPr>
      </w:pPr>
    </w:p>
    <w:p w:rsidR="00D14D74" w:rsidRDefault="00D14D74"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C04611" w:rsidRDefault="00C04611" w:rsidP="004B2FE8">
      <w:pPr>
        <w:ind w:left="1170"/>
        <w:rPr>
          <w:bCs/>
        </w:rPr>
      </w:pPr>
    </w:p>
    <w:p w:rsidR="00C04611" w:rsidRPr="00C04611" w:rsidRDefault="00C04611" w:rsidP="004B2FE8">
      <w:pPr>
        <w:ind w:left="1170"/>
        <w:rPr>
          <w:bCs/>
        </w:rPr>
      </w:pPr>
    </w:p>
    <w:p w:rsidR="00F37975" w:rsidRDefault="00F37975" w:rsidP="003C2A53">
      <w:pPr>
        <w:ind w:left="1440"/>
        <w:rPr>
          <w:bCs/>
        </w:rPr>
      </w:pPr>
    </w:p>
    <w:p w:rsidR="00F37975" w:rsidRDefault="00F37975" w:rsidP="003C2A53">
      <w:pPr>
        <w:ind w:left="1440"/>
        <w:rPr>
          <w:bCs/>
        </w:rPr>
      </w:pPr>
    </w:p>
    <w:p w:rsidR="00A746CA" w:rsidRDefault="00A746CA" w:rsidP="003C2A53">
      <w:pPr>
        <w:ind w:left="1440"/>
        <w:rPr>
          <w:bCs/>
        </w:rPr>
      </w:pPr>
    </w:p>
    <w:p w:rsidR="004C035D" w:rsidRDefault="004C035D" w:rsidP="003C2A53">
      <w:pPr>
        <w:ind w:left="1440"/>
        <w:rPr>
          <w:bCs/>
        </w:rPr>
      </w:pPr>
    </w:p>
    <w:p w:rsidR="003135A1" w:rsidRDefault="003135A1" w:rsidP="003C2A53">
      <w:pPr>
        <w:ind w:left="1440"/>
        <w:rPr>
          <w:bCs/>
        </w:rPr>
      </w:pPr>
    </w:p>
    <w:p w:rsidR="00FF54E2" w:rsidRDefault="00FF54E2" w:rsidP="003C2A53">
      <w:pPr>
        <w:ind w:left="1440"/>
        <w:rPr>
          <w:bCs/>
        </w:rPr>
      </w:pPr>
    </w:p>
    <w:p w:rsidR="00FF54E2" w:rsidRDefault="00FF54E2" w:rsidP="003C2A53">
      <w:pPr>
        <w:ind w:left="1440"/>
        <w:rPr>
          <w:bCs/>
        </w:rPr>
      </w:pPr>
    </w:p>
    <w:p w:rsidR="00652650" w:rsidRDefault="00652650" w:rsidP="003C2A53">
      <w:pPr>
        <w:ind w:left="1440"/>
        <w:rPr>
          <w:bCs/>
        </w:rPr>
      </w:pPr>
    </w:p>
    <w:p w:rsidR="00652650" w:rsidRDefault="00652650" w:rsidP="003C2A53">
      <w:pPr>
        <w:ind w:left="1440"/>
        <w:rPr>
          <w:bCs/>
        </w:rPr>
      </w:pPr>
    </w:p>
    <w:p w:rsidR="00652650" w:rsidRPr="0000794D" w:rsidRDefault="00652650" w:rsidP="003C2A53">
      <w:pPr>
        <w:ind w:left="1440"/>
        <w:rPr>
          <w:bCs/>
        </w:rPr>
      </w:pPr>
    </w:p>
    <w:p w:rsidR="00555891" w:rsidRDefault="00555891" w:rsidP="003C2A53">
      <w:pPr>
        <w:ind w:left="1440"/>
        <w:rPr>
          <w:bCs/>
        </w:rPr>
      </w:pPr>
    </w:p>
    <w:p w:rsidR="00A12F2B" w:rsidRDefault="00A12F2B" w:rsidP="003C2A53">
      <w:pPr>
        <w:ind w:left="1440"/>
        <w:rPr>
          <w:bCs/>
        </w:rPr>
      </w:pPr>
    </w:p>
    <w:p w:rsidR="00F8177C" w:rsidRDefault="00F8177C" w:rsidP="003C2A53">
      <w:pPr>
        <w:ind w:left="1440"/>
        <w:rPr>
          <w:bCs/>
        </w:rPr>
      </w:pPr>
    </w:p>
    <w:p w:rsidR="004748D4" w:rsidRDefault="00A443D6" w:rsidP="003C2A53">
      <w:pPr>
        <w:ind w:left="1440"/>
        <w:rPr>
          <w:bCs/>
        </w:rPr>
      </w:pPr>
      <w:r>
        <w:rPr>
          <w:bCs/>
        </w:rPr>
        <w:t xml:space="preserve"> </w:t>
      </w:r>
    </w:p>
    <w:p w:rsidR="00E40667" w:rsidRDefault="00E40667" w:rsidP="00AB6113">
      <w:pPr>
        <w:tabs>
          <w:tab w:val="left" w:pos="1800"/>
          <w:tab w:val="left" w:pos="8460"/>
        </w:tabs>
        <w:ind w:left="720"/>
        <w:jc w:val="both"/>
        <w:rPr>
          <w:b/>
          <w:u w:val="single"/>
        </w:rPr>
      </w:pPr>
    </w:p>
    <w:p w:rsidR="00E40667" w:rsidRDefault="00E40667" w:rsidP="00AB6113">
      <w:pPr>
        <w:tabs>
          <w:tab w:val="left" w:pos="1800"/>
          <w:tab w:val="left" w:pos="8460"/>
        </w:tabs>
        <w:ind w:left="720"/>
        <w:jc w:val="both"/>
        <w:rPr>
          <w:b/>
          <w:u w:val="single"/>
        </w:rPr>
      </w:pPr>
    </w:p>
    <w:p w:rsidR="00E40667" w:rsidRPr="00E40667" w:rsidRDefault="00E40667" w:rsidP="00AB6113">
      <w:pPr>
        <w:tabs>
          <w:tab w:val="left" w:pos="1800"/>
          <w:tab w:val="left" w:pos="8460"/>
        </w:tabs>
        <w:ind w:left="720"/>
        <w:jc w:val="both"/>
        <w:rPr>
          <w:b/>
        </w:rPr>
      </w:pPr>
      <w:r>
        <w:rPr>
          <w:b/>
        </w:rPr>
        <w:t xml:space="preserve">   </w:t>
      </w:r>
    </w:p>
    <w:p w:rsidR="00E40667" w:rsidRDefault="00E40667"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4748D4" w:rsidRDefault="004748D4" w:rsidP="00AB6113">
      <w:pPr>
        <w:tabs>
          <w:tab w:val="left" w:pos="1800"/>
          <w:tab w:val="left" w:pos="8460"/>
        </w:tabs>
        <w:ind w:left="720"/>
        <w:jc w:val="both"/>
        <w:rPr>
          <w:b/>
          <w:u w:val="single"/>
        </w:rPr>
      </w:pPr>
    </w:p>
    <w:p w:rsidR="004748D4" w:rsidRDefault="004748D4" w:rsidP="00AB6113">
      <w:pPr>
        <w:tabs>
          <w:tab w:val="left" w:pos="1800"/>
          <w:tab w:val="left" w:pos="8460"/>
        </w:tabs>
        <w:ind w:left="720"/>
        <w:jc w:val="both"/>
        <w:rPr>
          <w:b/>
          <w:u w:val="single"/>
        </w:rPr>
      </w:pPr>
    </w:p>
    <w:p w:rsidR="00992371" w:rsidRDefault="00992371" w:rsidP="00630EDC">
      <w:pPr>
        <w:pStyle w:val="BodyTextIndent3"/>
        <w:tabs>
          <w:tab w:val="left" w:pos="8640"/>
        </w:tabs>
        <w:ind w:left="720" w:right="-900"/>
      </w:pPr>
    </w:p>
    <w:p w:rsidR="005C1AE2" w:rsidRDefault="005C1AE2"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5C1AE2" w:rsidRDefault="005C1AE2" w:rsidP="008F31EF">
      <w:pPr>
        <w:ind w:left="720"/>
        <w:jc w:val="both"/>
        <w:rPr>
          <w:b/>
          <w:bCs/>
        </w:rPr>
      </w:pPr>
    </w:p>
    <w:p w:rsidR="005C1AE2" w:rsidRDefault="005C1AE2" w:rsidP="008F31EF">
      <w:pPr>
        <w:ind w:left="720"/>
        <w:jc w:val="both"/>
        <w:rPr>
          <w:b/>
          <w:bCs/>
        </w:rPr>
      </w:pPr>
    </w:p>
    <w:p w:rsidR="00810DE7" w:rsidRDefault="00810DE7" w:rsidP="008F31EF">
      <w:pPr>
        <w:ind w:left="720"/>
        <w:jc w:val="both"/>
        <w:rPr>
          <w:b/>
          <w:bCs/>
        </w:rPr>
      </w:pPr>
    </w:p>
    <w:p w:rsidR="00810DE7" w:rsidRDefault="00810DE7" w:rsidP="008F31EF">
      <w:pPr>
        <w:ind w:left="720"/>
        <w:jc w:val="both"/>
        <w:rPr>
          <w:b/>
          <w:bCs/>
        </w:rPr>
      </w:pPr>
    </w:p>
    <w:p w:rsidR="00810DE7" w:rsidRDefault="00810DE7" w:rsidP="008F31EF">
      <w:pPr>
        <w:ind w:left="720"/>
        <w:jc w:val="both"/>
        <w:rPr>
          <w:b/>
          <w:bCs/>
        </w:rPr>
      </w:pPr>
    </w:p>
    <w:p w:rsidR="00FD7B03" w:rsidRDefault="00FD7B03" w:rsidP="008C6E3D">
      <w:pPr>
        <w:ind w:left="2880" w:hanging="2160"/>
        <w:jc w:val="both"/>
      </w:pPr>
    </w:p>
    <w:sectPr w:rsidR="00FD7B03" w:rsidSect="000F64CB">
      <w:pgSz w:w="12240" w:h="15840"/>
      <w:pgMar w:top="900" w:right="171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06CD0"/>
    <w:multiLevelType w:val="hybridMultilevel"/>
    <w:tmpl w:val="92380B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33AAB"/>
    <w:multiLevelType w:val="hybridMultilevel"/>
    <w:tmpl w:val="DBF0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713CF"/>
    <w:multiLevelType w:val="hybridMultilevel"/>
    <w:tmpl w:val="6E948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BA66591"/>
    <w:multiLevelType w:val="hybridMultilevel"/>
    <w:tmpl w:val="6EE60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DA20F9"/>
    <w:multiLevelType w:val="hybridMultilevel"/>
    <w:tmpl w:val="4A60A9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7"/>
  </w:num>
  <w:num w:numId="3">
    <w:abstractNumId w:val="1"/>
  </w:num>
  <w:num w:numId="4">
    <w:abstractNumId w:val="8"/>
  </w:num>
  <w:num w:numId="5">
    <w:abstractNumId w:val="4"/>
  </w:num>
  <w:num w:numId="6">
    <w:abstractNumId w:val="2"/>
  </w:num>
  <w:num w:numId="7">
    <w:abstractNumId w:val="6"/>
  </w:num>
  <w:num w:numId="8">
    <w:abstractNumId w:val="5"/>
  </w:num>
  <w:num w:numId="9">
    <w:abstractNumId w:val="10"/>
  </w:num>
  <w:num w:numId="10">
    <w:abstractNumId w:val="3"/>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B0"/>
    <w:rsid w:val="00007111"/>
    <w:rsid w:val="0000794D"/>
    <w:rsid w:val="000174AE"/>
    <w:rsid w:val="0002095A"/>
    <w:rsid w:val="00021C50"/>
    <w:rsid w:val="00031E30"/>
    <w:rsid w:val="000324B0"/>
    <w:rsid w:val="00033C32"/>
    <w:rsid w:val="00034393"/>
    <w:rsid w:val="00036B8D"/>
    <w:rsid w:val="00044D6C"/>
    <w:rsid w:val="000508E0"/>
    <w:rsid w:val="000544E1"/>
    <w:rsid w:val="00054EDB"/>
    <w:rsid w:val="00055EDA"/>
    <w:rsid w:val="00064E40"/>
    <w:rsid w:val="00067EEB"/>
    <w:rsid w:val="00070B73"/>
    <w:rsid w:val="00073E2E"/>
    <w:rsid w:val="00080947"/>
    <w:rsid w:val="00082B03"/>
    <w:rsid w:val="00083049"/>
    <w:rsid w:val="00086729"/>
    <w:rsid w:val="00086CC2"/>
    <w:rsid w:val="00094AE7"/>
    <w:rsid w:val="00094CDB"/>
    <w:rsid w:val="000A1978"/>
    <w:rsid w:val="000A55DE"/>
    <w:rsid w:val="000B03CC"/>
    <w:rsid w:val="000C1045"/>
    <w:rsid w:val="000C2FD4"/>
    <w:rsid w:val="000C3C8A"/>
    <w:rsid w:val="000C4ED6"/>
    <w:rsid w:val="000C7662"/>
    <w:rsid w:val="000D1686"/>
    <w:rsid w:val="000D1B75"/>
    <w:rsid w:val="000D25E0"/>
    <w:rsid w:val="000D59A5"/>
    <w:rsid w:val="000D6F97"/>
    <w:rsid w:val="000D7FD3"/>
    <w:rsid w:val="000E117D"/>
    <w:rsid w:val="000E24C8"/>
    <w:rsid w:val="000E2958"/>
    <w:rsid w:val="000E661A"/>
    <w:rsid w:val="000F2D19"/>
    <w:rsid w:val="000F64CB"/>
    <w:rsid w:val="000F680B"/>
    <w:rsid w:val="000F778E"/>
    <w:rsid w:val="00102073"/>
    <w:rsid w:val="00103BFA"/>
    <w:rsid w:val="00103CE4"/>
    <w:rsid w:val="00105929"/>
    <w:rsid w:val="00106E58"/>
    <w:rsid w:val="0011140D"/>
    <w:rsid w:val="00112495"/>
    <w:rsid w:val="00115BC5"/>
    <w:rsid w:val="00117E7D"/>
    <w:rsid w:val="00122A81"/>
    <w:rsid w:val="00122EF1"/>
    <w:rsid w:val="001257E7"/>
    <w:rsid w:val="00127C55"/>
    <w:rsid w:val="00130E85"/>
    <w:rsid w:val="0013548F"/>
    <w:rsid w:val="00141672"/>
    <w:rsid w:val="00141A00"/>
    <w:rsid w:val="001501AB"/>
    <w:rsid w:val="00152924"/>
    <w:rsid w:val="001540B8"/>
    <w:rsid w:val="001551D0"/>
    <w:rsid w:val="00162AC4"/>
    <w:rsid w:val="001706BB"/>
    <w:rsid w:val="001729E1"/>
    <w:rsid w:val="00172E91"/>
    <w:rsid w:val="00173614"/>
    <w:rsid w:val="00185F76"/>
    <w:rsid w:val="00186351"/>
    <w:rsid w:val="00187CE2"/>
    <w:rsid w:val="00191CD2"/>
    <w:rsid w:val="00194272"/>
    <w:rsid w:val="00194E52"/>
    <w:rsid w:val="00197B67"/>
    <w:rsid w:val="001A02B9"/>
    <w:rsid w:val="001A2C13"/>
    <w:rsid w:val="001A4EB1"/>
    <w:rsid w:val="001A5221"/>
    <w:rsid w:val="001A77D1"/>
    <w:rsid w:val="001B0921"/>
    <w:rsid w:val="001B1FBC"/>
    <w:rsid w:val="001B3609"/>
    <w:rsid w:val="001B578A"/>
    <w:rsid w:val="001B65E7"/>
    <w:rsid w:val="001C1549"/>
    <w:rsid w:val="001C2254"/>
    <w:rsid w:val="001C41F0"/>
    <w:rsid w:val="001C76A5"/>
    <w:rsid w:val="001C79BB"/>
    <w:rsid w:val="001D00C0"/>
    <w:rsid w:val="001D176F"/>
    <w:rsid w:val="001D18A8"/>
    <w:rsid w:val="001D2161"/>
    <w:rsid w:val="001D32A4"/>
    <w:rsid w:val="001E0C46"/>
    <w:rsid w:val="001E2DF4"/>
    <w:rsid w:val="001E7C09"/>
    <w:rsid w:val="001F10DD"/>
    <w:rsid w:val="001F5DF2"/>
    <w:rsid w:val="002003D7"/>
    <w:rsid w:val="002029C9"/>
    <w:rsid w:val="002069E3"/>
    <w:rsid w:val="00216028"/>
    <w:rsid w:val="00220A8F"/>
    <w:rsid w:val="0022345C"/>
    <w:rsid w:val="0022642C"/>
    <w:rsid w:val="00227119"/>
    <w:rsid w:val="00227656"/>
    <w:rsid w:val="0023354E"/>
    <w:rsid w:val="002359DA"/>
    <w:rsid w:val="00240EC2"/>
    <w:rsid w:val="002414DA"/>
    <w:rsid w:val="00243FA8"/>
    <w:rsid w:val="0024401D"/>
    <w:rsid w:val="00245197"/>
    <w:rsid w:val="002463AE"/>
    <w:rsid w:val="00246471"/>
    <w:rsid w:val="00255069"/>
    <w:rsid w:val="002555BE"/>
    <w:rsid w:val="00256E2E"/>
    <w:rsid w:val="0026538B"/>
    <w:rsid w:val="00265A13"/>
    <w:rsid w:val="00275671"/>
    <w:rsid w:val="00292815"/>
    <w:rsid w:val="00296B8F"/>
    <w:rsid w:val="002A0268"/>
    <w:rsid w:val="002A04EF"/>
    <w:rsid w:val="002A0EA5"/>
    <w:rsid w:val="002A335B"/>
    <w:rsid w:val="002A3CAD"/>
    <w:rsid w:val="002A4233"/>
    <w:rsid w:val="002B06CC"/>
    <w:rsid w:val="002B4088"/>
    <w:rsid w:val="002B4ED6"/>
    <w:rsid w:val="002B5DED"/>
    <w:rsid w:val="002B7CC5"/>
    <w:rsid w:val="002C3DB1"/>
    <w:rsid w:val="002D1688"/>
    <w:rsid w:val="002D2232"/>
    <w:rsid w:val="002D4832"/>
    <w:rsid w:val="002E2152"/>
    <w:rsid w:val="002E7460"/>
    <w:rsid w:val="002E7DE5"/>
    <w:rsid w:val="002F3343"/>
    <w:rsid w:val="00300969"/>
    <w:rsid w:val="00301C9C"/>
    <w:rsid w:val="00304165"/>
    <w:rsid w:val="00304AF6"/>
    <w:rsid w:val="00310AA7"/>
    <w:rsid w:val="00312050"/>
    <w:rsid w:val="00312246"/>
    <w:rsid w:val="003135A1"/>
    <w:rsid w:val="00316A14"/>
    <w:rsid w:val="003235EC"/>
    <w:rsid w:val="00323F8F"/>
    <w:rsid w:val="00335EA9"/>
    <w:rsid w:val="00340EB5"/>
    <w:rsid w:val="00342F69"/>
    <w:rsid w:val="00344C27"/>
    <w:rsid w:val="003457FA"/>
    <w:rsid w:val="00346239"/>
    <w:rsid w:val="0035300F"/>
    <w:rsid w:val="003533D6"/>
    <w:rsid w:val="00356751"/>
    <w:rsid w:val="00371D69"/>
    <w:rsid w:val="00371E18"/>
    <w:rsid w:val="00372868"/>
    <w:rsid w:val="003758FB"/>
    <w:rsid w:val="00375E6F"/>
    <w:rsid w:val="00376480"/>
    <w:rsid w:val="00383F5B"/>
    <w:rsid w:val="00387C7D"/>
    <w:rsid w:val="00390242"/>
    <w:rsid w:val="00394D1A"/>
    <w:rsid w:val="003B1850"/>
    <w:rsid w:val="003B5CA3"/>
    <w:rsid w:val="003B6045"/>
    <w:rsid w:val="003C0B77"/>
    <w:rsid w:val="003C2A53"/>
    <w:rsid w:val="003C49C6"/>
    <w:rsid w:val="003D24C3"/>
    <w:rsid w:val="003D3FFB"/>
    <w:rsid w:val="003D51E9"/>
    <w:rsid w:val="003D59CB"/>
    <w:rsid w:val="003E115F"/>
    <w:rsid w:val="003E4489"/>
    <w:rsid w:val="003E7F43"/>
    <w:rsid w:val="003F2802"/>
    <w:rsid w:val="003F320E"/>
    <w:rsid w:val="003F3ACF"/>
    <w:rsid w:val="003F637C"/>
    <w:rsid w:val="00400992"/>
    <w:rsid w:val="004011C0"/>
    <w:rsid w:val="00406A03"/>
    <w:rsid w:val="0041704E"/>
    <w:rsid w:val="0041730C"/>
    <w:rsid w:val="00427D10"/>
    <w:rsid w:val="004304A4"/>
    <w:rsid w:val="00430A17"/>
    <w:rsid w:val="00433602"/>
    <w:rsid w:val="00433C66"/>
    <w:rsid w:val="004363AC"/>
    <w:rsid w:val="004446F7"/>
    <w:rsid w:val="004452C8"/>
    <w:rsid w:val="00445766"/>
    <w:rsid w:val="0044757A"/>
    <w:rsid w:val="00447CD5"/>
    <w:rsid w:val="00452D21"/>
    <w:rsid w:val="00454E77"/>
    <w:rsid w:val="00455CA9"/>
    <w:rsid w:val="0045701E"/>
    <w:rsid w:val="00461488"/>
    <w:rsid w:val="00463354"/>
    <w:rsid w:val="00464767"/>
    <w:rsid w:val="00465ABC"/>
    <w:rsid w:val="00470450"/>
    <w:rsid w:val="00471109"/>
    <w:rsid w:val="0047255A"/>
    <w:rsid w:val="004728B6"/>
    <w:rsid w:val="00472F3D"/>
    <w:rsid w:val="004748D4"/>
    <w:rsid w:val="00481E68"/>
    <w:rsid w:val="004828FD"/>
    <w:rsid w:val="00483794"/>
    <w:rsid w:val="00484AD7"/>
    <w:rsid w:val="004870A6"/>
    <w:rsid w:val="00491195"/>
    <w:rsid w:val="00492468"/>
    <w:rsid w:val="004925CF"/>
    <w:rsid w:val="004966E8"/>
    <w:rsid w:val="0049756A"/>
    <w:rsid w:val="004A167E"/>
    <w:rsid w:val="004A2FD1"/>
    <w:rsid w:val="004A5B54"/>
    <w:rsid w:val="004B2FE8"/>
    <w:rsid w:val="004C035D"/>
    <w:rsid w:val="004C2185"/>
    <w:rsid w:val="004C2676"/>
    <w:rsid w:val="004C38BA"/>
    <w:rsid w:val="004C6244"/>
    <w:rsid w:val="004E12C7"/>
    <w:rsid w:val="004E226D"/>
    <w:rsid w:val="004E5BA2"/>
    <w:rsid w:val="004E6B19"/>
    <w:rsid w:val="004F1281"/>
    <w:rsid w:val="004F22EB"/>
    <w:rsid w:val="00502E51"/>
    <w:rsid w:val="00507339"/>
    <w:rsid w:val="00512C65"/>
    <w:rsid w:val="00523007"/>
    <w:rsid w:val="00525074"/>
    <w:rsid w:val="00526A28"/>
    <w:rsid w:val="00531DE2"/>
    <w:rsid w:val="00531F50"/>
    <w:rsid w:val="00543A7D"/>
    <w:rsid w:val="00544A23"/>
    <w:rsid w:val="005514F1"/>
    <w:rsid w:val="00551B5E"/>
    <w:rsid w:val="00555891"/>
    <w:rsid w:val="00556D41"/>
    <w:rsid w:val="00557C6A"/>
    <w:rsid w:val="005611E6"/>
    <w:rsid w:val="005622D9"/>
    <w:rsid w:val="00564E12"/>
    <w:rsid w:val="00564EB2"/>
    <w:rsid w:val="00567529"/>
    <w:rsid w:val="0057155E"/>
    <w:rsid w:val="00572854"/>
    <w:rsid w:val="00572D3D"/>
    <w:rsid w:val="00582B5D"/>
    <w:rsid w:val="0058337F"/>
    <w:rsid w:val="0058521A"/>
    <w:rsid w:val="00587123"/>
    <w:rsid w:val="00590256"/>
    <w:rsid w:val="005933EB"/>
    <w:rsid w:val="00594F10"/>
    <w:rsid w:val="005A0C3B"/>
    <w:rsid w:val="005A0D6D"/>
    <w:rsid w:val="005A736C"/>
    <w:rsid w:val="005B17EA"/>
    <w:rsid w:val="005B1CE4"/>
    <w:rsid w:val="005B3F6D"/>
    <w:rsid w:val="005C015E"/>
    <w:rsid w:val="005C1AE2"/>
    <w:rsid w:val="005C35E9"/>
    <w:rsid w:val="005C3E8F"/>
    <w:rsid w:val="005C3F03"/>
    <w:rsid w:val="005C6A24"/>
    <w:rsid w:val="005D3B5D"/>
    <w:rsid w:val="005D423C"/>
    <w:rsid w:val="005D7E0F"/>
    <w:rsid w:val="005E07FD"/>
    <w:rsid w:val="005E16BB"/>
    <w:rsid w:val="005E172D"/>
    <w:rsid w:val="005E2982"/>
    <w:rsid w:val="005E2A90"/>
    <w:rsid w:val="005E44AC"/>
    <w:rsid w:val="005E7A1B"/>
    <w:rsid w:val="005F22F6"/>
    <w:rsid w:val="005F3D23"/>
    <w:rsid w:val="005F4C65"/>
    <w:rsid w:val="006007C7"/>
    <w:rsid w:val="00601585"/>
    <w:rsid w:val="00602877"/>
    <w:rsid w:val="00603B4E"/>
    <w:rsid w:val="00610D05"/>
    <w:rsid w:val="00611B86"/>
    <w:rsid w:val="0061353B"/>
    <w:rsid w:val="006173C1"/>
    <w:rsid w:val="00620E8F"/>
    <w:rsid w:val="00621085"/>
    <w:rsid w:val="00622419"/>
    <w:rsid w:val="006248E8"/>
    <w:rsid w:val="0062721D"/>
    <w:rsid w:val="00630EDC"/>
    <w:rsid w:val="0063211E"/>
    <w:rsid w:val="00632829"/>
    <w:rsid w:val="00634308"/>
    <w:rsid w:val="00643524"/>
    <w:rsid w:val="00644624"/>
    <w:rsid w:val="00652650"/>
    <w:rsid w:val="00652958"/>
    <w:rsid w:val="00653C1D"/>
    <w:rsid w:val="00655402"/>
    <w:rsid w:val="0066225A"/>
    <w:rsid w:val="006672C9"/>
    <w:rsid w:val="00667BBF"/>
    <w:rsid w:val="00671A4F"/>
    <w:rsid w:val="00672851"/>
    <w:rsid w:val="00672CCC"/>
    <w:rsid w:val="0067720A"/>
    <w:rsid w:val="00681C04"/>
    <w:rsid w:val="006860CF"/>
    <w:rsid w:val="00686535"/>
    <w:rsid w:val="006A081F"/>
    <w:rsid w:val="006A20E9"/>
    <w:rsid w:val="006A263E"/>
    <w:rsid w:val="006A2E8F"/>
    <w:rsid w:val="006A3330"/>
    <w:rsid w:val="006A364A"/>
    <w:rsid w:val="006A74A6"/>
    <w:rsid w:val="006B0B82"/>
    <w:rsid w:val="006B484D"/>
    <w:rsid w:val="006B5A4A"/>
    <w:rsid w:val="006C4F87"/>
    <w:rsid w:val="006C5EE6"/>
    <w:rsid w:val="006C7451"/>
    <w:rsid w:val="006C7971"/>
    <w:rsid w:val="006C7F61"/>
    <w:rsid w:val="006D0615"/>
    <w:rsid w:val="006D0D24"/>
    <w:rsid w:val="006D135F"/>
    <w:rsid w:val="006D5572"/>
    <w:rsid w:val="006E69D5"/>
    <w:rsid w:val="006F090F"/>
    <w:rsid w:val="006F3826"/>
    <w:rsid w:val="006F6DFE"/>
    <w:rsid w:val="006F7CCA"/>
    <w:rsid w:val="007004E5"/>
    <w:rsid w:val="007005A4"/>
    <w:rsid w:val="0070741E"/>
    <w:rsid w:val="007125D6"/>
    <w:rsid w:val="00720B92"/>
    <w:rsid w:val="00726570"/>
    <w:rsid w:val="00727E2A"/>
    <w:rsid w:val="00730BD0"/>
    <w:rsid w:val="00733036"/>
    <w:rsid w:val="00736DC1"/>
    <w:rsid w:val="00737291"/>
    <w:rsid w:val="0074345E"/>
    <w:rsid w:val="00743B87"/>
    <w:rsid w:val="00747ADB"/>
    <w:rsid w:val="007531C2"/>
    <w:rsid w:val="007536B3"/>
    <w:rsid w:val="0076004D"/>
    <w:rsid w:val="007712C8"/>
    <w:rsid w:val="00772508"/>
    <w:rsid w:val="00783AE6"/>
    <w:rsid w:val="00786827"/>
    <w:rsid w:val="00791E85"/>
    <w:rsid w:val="00792CBF"/>
    <w:rsid w:val="0079304C"/>
    <w:rsid w:val="00793247"/>
    <w:rsid w:val="00794058"/>
    <w:rsid w:val="0079768C"/>
    <w:rsid w:val="007A1856"/>
    <w:rsid w:val="007A28AA"/>
    <w:rsid w:val="007A33A5"/>
    <w:rsid w:val="007B048D"/>
    <w:rsid w:val="007B05EC"/>
    <w:rsid w:val="007B18F5"/>
    <w:rsid w:val="007B2664"/>
    <w:rsid w:val="007C17F1"/>
    <w:rsid w:val="007C26EA"/>
    <w:rsid w:val="007C3060"/>
    <w:rsid w:val="007C3343"/>
    <w:rsid w:val="007C50C6"/>
    <w:rsid w:val="007C7D0A"/>
    <w:rsid w:val="007D04AA"/>
    <w:rsid w:val="007D1A8C"/>
    <w:rsid w:val="007D1AA4"/>
    <w:rsid w:val="007D3CD5"/>
    <w:rsid w:val="007D7CC7"/>
    <w:rsid w:val="007E0D17"/>
    <w:rsid w:val="007E26F8"/>
    <w:rsid w:val="007E43F1"/>
    <w:rsid w:val="007E5736"/>
    <w:rsid w:val="007E5D49"/>
    <w:rsid w:val="007E6A4B"/>
    <w:rsid w:val="00801E9B"/>
    <w:rsid w:val="00810DE7"/>
    <w:rsid w:val="0081220F"/>
    <w:rsid w:val="00815E0A"/>
    <w:rsid w:val="00817156"/>
    <w:rsid w:val="0082262E"/>
    <w:rsid w:val="008230C9"/>
    <w:rsid w:val="00824907"/>
    <w:rsid w:val="00825011"/>
    <w:rsid w:val="00832B54"/>
    <w:rsid w:val="008338B6"/>
    <w:rsid w:val="00835FDC"/>
    <w:rsid w:val="00836CFB"/>
    <w:rsid w:val="0084002A"/>
    <w:rsid w:val="008440C8"/>
    <w:rsid w:val="00851C0C"/>
    <w:rsid w:val="008536AE"/>
    <w:rsid w:val="00856FB9"/>
    <w:rsid w:val="00864355"/>
    <w:rsid w:val="0086756F"/>
    <w:rsid w:val="0086799C"/>
    <w:rsid w:val="008719F2"/>
    <w:rsid w:val="00871ECF"/>
    <w:rsid w:val="00873039"/>
    <w:rsid w:val="00874D48"/>
    <w:rsid w:val="008762F8"/>
    <w:rsid w:val="008803C9"/>
    <w:rsid w:val="00885A7F"/>
    <w:rsid w:val="00890326"/>
    <w:rsid w:val="00890550"/>
    <w:rsid w:val="00890864"/>
    <w:rsid w:val="00890BEC"/>
    <w:rsid w:val="00893CAF"/>
    <w:rsid w:val="00895E79"/>
    <w:rsid w:val="00896497"/>
    <w:rsid w:val="00897D16"/>
    <w:rsid w:val="008A0143"/>
    <w:rsid w:val="008A7866"/>
    <w:rsid w:val="008B18B8"/>
    <w:rsid w:val="008B3A5E"/>
    <w:rsid w:val="008B3C9D"/>
    <w:rsid w:val="008B44BC"/>
    <w:rsid w:val="008C0BB0"/>
    <w:rsid w:val="008C1E9B"/>
    <w:rsid w:val="008C62E4"/>
    <w:rsid w:val="008C6E3D"/>
    <w:rsid w:val="008D1A96"/>
    <w:rsid w:val="008D2C1E"/>
    <w:rsid w:val="008D7F52"/>
    <w:rsid w:val="008E0E1C"/>
    <w:rsid w:val="008F1D28"/>
    <w:rsid w:val="008F2A08"/>
    <w:rsid w:val="008F2B8B"/>
    <w:rsid w:val="008F31EF"/>
    <w:rsid w:val="008F62D0"/>
    <w:rsid w:val="00903917"/>
    <w:rsid w:val="009147C3"/>
    <w:rsid w:val="009157A9"/>
    <w:rsid w:val="009212CB"/>
    <w:rsid w:val="00921A46"/>
    <w:rsid w:val="00933431"/>
    <w:rsid w:val="00933FE9"/>
    <w:rsid w:val="0094524E"/>
    <w:rsid w:val="00947103"/>
    <w:rsid w:val="009508D9"/>
    <w:rsid w:val="00952B2E"/>
    <w:rsid w:val="00952DFB"/>
    <w:rsid w:val="00953693"/>
    <w:rsid w:val="00954B95"/>
    <w:rsid w:val="00956170"/>
    <w:rsid w:val="0095647B"/>
    <w:rsid w:val="00956E5A"/>
    <w:rsid w:val="00957CFC"/>
    <w:rsid w:val="00970E11"/>
    <w:rsid w:val="00974788"/>
    <w:rsid w:val="00974802"/>
    <w:rsid w:val="009764A7"/>
    <w:rsid w:val="00976FF4"/>
    <w:rsid w:val="00977AE8"/>
    <w:rsid w:val="00982884"/>
    <w:rsid w:val="00985C9D"/>
    <w:rsid w:val="00985D78"/>
    <w:rsid w:val="00986458"/>
    <w:rsid w:val="009865B5"/>
    <w:rsid w:val="009911FC"/>
    <w:rsid w:val="00992347"/>
    <w:rsid w:val="00992371"/>
    <w:rsid w:val="00993824"/>
    <w:rsid w:val="009A09A4"/>
    <w:rsid w:val="009A1E23"/>
    <w:rsid w:val="009A1F72"/>
    <w:rsid w:val="009A255D"/>
    <w:rsid w:val="009A4CAF"/>
    <w:rsid w:val="009B1F20"/>
    <w:rsid w:val="009B70A6"/>
    <w:rsid w:val="009C0753"/>
    <w:rsid w:val="009C4C81"/>
    <w:rsid w:val="009C58B2"/>
    <w:rsid w:val="009C77F6"/>
    <w:rsid w:val="009D2921"/>
    <w:rsid w:val="009D2EF2"/>
    <w:rsid w:val="009D4704"/>
    <w:rsid w:val="009E11D5"/>
    <w:rsid w:val="009E335C"/>
    <w:rsid w:val="009E3889"/>
    <w:rsid w:val="009F23CB"/>
    <w:rsid w:val="00A013B0"/>
    <w:rsid w:val="00A03DCD"/>
    <w:rsid w:val="00A12F2B"/>
    <w:rsid w:val="00A14DFB"/>
    <w:rsid w:val="00A15168"/>
    <w:rsid w:val="00A175FA"/>
    <w:rsid w:val="00A20239"/>
    <w:rsid w:val="00A21796"/>
    <w:rsid w:val="00A227B4"/>
    <w:rsid w:val="00A22DBA"/>
    <w:rsid w:val="00A30158"/>
    <w:rsid w:val="00A32A4C"/>
    <w:rsid w:val="00A42808"/>
    <w:rsid w:val="00A43EEE"/>
    <w:rsid w:val="00A443D6"/>
    <w:rsid w:val="00A44A43"/>
    <w:rsid w:val="00A469FE"/>
    <w:rsid w:val="00A50F9E"/>
    <w:rsid w:val="00A51D55"/>
    <w:rsid w:val="00A52BC3"/>
    <w:rsid w:val="00A545CD"/>
    <w:rsid w:val="00A55E47"/>
    <w:rsid w:val="00A57C4F"/>
    <w:rsid w:val="00A63046"/>
    <w:rsid w:val="00A675C0"/>
    <w:rsid w:val="00A676C2"/>
    <w:rsid w:val="00A70BE8"/>
    <w:rsid w:val="00A73096"/>
    <w:rsid w:val="00A746CA"/>
    <w:rsid w:val="00A75FC2"/>
    <w:rsid w:val="00A7619E"/>
    <w:rsid w:val="00A778C7"/>
    <w:rsid w:val="00A91169"/>
    <w:rsid w:val="00A94277"/>
    <w:rsid w:val="00A95D41"/>
    <w:rsid w:val="00A95DF6"/>
    <w:rsid w:val="00A9715D"/>
    <w:rsid w:val="00AA11D8"/>
    <w:rsid w:val="00AA2D50"/>
    <w:rsid w:val="00AA46B3"/>
    <w:rsid w:val="00AA503F"/>
    <w:rsid w:val="00AA62AE"/>
    <w:rsid w:val="00AB6113"/>
    <w:rsid w:val="00AB69BB"/>
    <w:rsid w:val="00AB7575"/>
    <w:rsid w:val="00AC02E2"/>
    <w:rsid w:val="00AC434B"/>
    <w:rsid w:val="00AD0FCF"/>
    <w:rsid w:val="00AD1C0D"/>
    <w:rsid w:val="00AD57D5"/>
    <w:rsid w:val="00AD792B"/>
    <w:rsid w:val="00AE25D6"/>
    <w:rsid w:val="00AE2823"/>
    <w:rsid w:val="00AE4892"/>
    <w:rsid w:val="00AE5334"/>
    <w:rsid w:val="00AE760A"/>
    <w:rsid w:val="00AF25B5"/>
    <w:rsid w:val="00AF2A26"/>
    <w:rsid w:val="00AF3CDF"/>
    <w:rsid w:val="00AF582E"/>
    <w:rsid w:val="00AF610E"/>
    <w:rsid w:val="00AF6348"/>
    <w:rsid w:val="00B03E6A"/>
    <w:rsid w:val="00B06324"/>
    <w:rsid w:val="00B1278A"/>
    <w:rsid w:val="00B1481B"/>
    <w:rsid w:val="00B26E42"/>
    <w:rsid w:val="00B27AC9"/>
    <w:rsid w:val="00B32991"/>
    <w:rsid w:val="00B35D5E"/>
    <w:rsid w:val="00B36766"/>
    <w:rsid w:val="00B37BFE"/>
    <w:rsid w:val="00B407FE"/>
    <w:rsid w:val="00B469FD"/>
    <w:rsid w:val="00B46CC8"/>
    <w:rsid w:val="00B473A5"/>
    <w:rsid w:val="00B47A39"/>
    <w:rsid w:val="00B47BD2"/>
    <w:rsid w:val="00B50773"/>
    <w:rsid w:val="00B508D3"/>
    <w:rsid w:val="00B50C98"/>
    <w:rsid w:val="00B53818"/>
    <w:rsid w:val="00B53CA1"/>
    <w:rsid w:val="00B53ED8"/>
    <w:rsid w:val="00B53F80"/>
    <w:rsid w:val="00B60AD3"/>
    <w:rsid w:val="00B63C94"/>
    <w:rsid w:val="00B646A9"/>
    <w:rsid w:val="00B72BCB"/>
    <w:rsid w:val="00B74711"/>
    <w:rsid w:val="00B75ABC"/>
    <w:rsid w:val="00B75C88"/>
    <w:rsid w:val="00B7619E"/>
    <w:rsid w:val="00B77459"/>
    <w:rsid w:val="00B80824"/>
    <w:rsid w:val="00B81A9F"/>
    <w:rsid w:val="00B85AA8"/>
    <w:rsid w:val="00B925C6"/>
    <w:rsid w:val="00B928E7"/>
    <w:rsid w:val="00B93C64"/>
    <w:rsid w:val="00B93D7D"/>
    <w:rsid w:val="00B947BF"/>
    <w:rsid w:val="00B96389"/>
    <w:rsid w:val="00BA1132"/>
    <w:rsid w:val="00BA2346"/>
    <w:rsid w:val="00BB1595"/>
    <w:rsid w:val="00BB2412"/>
    <w:rsid w:val="00BB6D3C"/>
    <w:rsid w:val="00BC117E"/>
    <w:rsid w:val="00BC1B0C"/>
    <w:rsid w:val="00BC3D21"/>
    <w:rsid w:val="00BC7D62"/>
    <w:rsid w:val="00BD05E6"/>
    <w:rsid w:val="00BD0657"/>
    <w:rsid w:val="00BD0D33"/>
    <w:rsid w:val="00BD397F"/>
    <w:rsid w:val="00BD4544"/>
    <w:rsid w:val="00BE0256"/>
    <w:rsid w:val="00BE2546"/>
    <w:rsid w:val="00BF2534"/>
    <w:rsid w:val="00BF3ACE"/>
    <w:rsid w:val="00BF3FA3"/>
    <w:rsid w:val="00BF3FFC"/>
    <w:rsid w:val="00BF593E"/>
    <w:rsid w:val="00C02369"/>
    <w:rsid w:val="00C02807"/>
    <w:rsid w:val="00C04611"/>
    <w:rsid w:val="00C063C4"/>
    <w:rsid w:val="00C119B0"/>
    <w:rsid w:val="00C15E7F"/>
    <w:rsid w:val="00C209CA"/>
    <w:rsid w:val="00C24713"/>
    <w:rsid w:val="00C30D50"/>
    <w:rsid w:val="00C334C4"/>
    <w:rsid w:val="00C34964"/>
    <w:rsid w:val="00C37BA4"/>
    <w:rsid w:val="00C423A6"/>
    <w:rsid w:val="00C434C3"/>
    <w:rsid w:val="00C4406A"/>
    <w:rsid w:val="00C44FCA"/>
    <w:rsid w:val="00C469D7"/>
    <w:rsid w:val="00C476DB"/>
    <w:rsid w:val="00C50AB0"/>
    <w:rsid w:val="00C531D6"/>
    <w:rsid w:val="00C56966"/>
    <w:rsid w:val="00C62FA9"/>
    <w:rsid w:val="00C63BFB"/>
    <w:rsid w:val="00C64AE1"/>
    <w:rsid w:val="00C666B1"/>
    <w:rsid w:val="00C67BAB"/>
    <w:rsid w:val="00C70CEB"/>
    <w:rsid w:val="00C70F8E"/>
    <w:rsid w:val="00C7128C"/>
    <w:rsid w:val="00C71C69"/>
    <w:rsid w:val="00C7638F"/>
    <w:rsid w:val="00C769BD"/>
    <w:rsid w:val="00C7716C"/>
    <w:rsid w:val="00C80E43"/>
    <w:rsid w:val="00C83D5C"/>
    <w:rsid w:val="00C85024"/>
    <w:rsid w:val="00C91082"/>
    <w:rsid w:val="00C91439"/>
    <w:rsid w:val="00C94708"/>
    <w:rsid w:val="00CA22F4"/>
    <w:rsid w:val="00CA29D5"/>
    <w:rsid w:val="00CA679F"/>
    <w:rsid w:val="00CA6CAE"/>
    <w:rsid w:val="00CB5EE8"/>
    <w:rsid w:val="00CB697F"/>
    <w:rsid w:val="00CC00C0"/>
    <w:rsid w:val="00CC16F9"/>
    <w:rsid w:val="00CC18B2"/>
    <w:rsid w:val="00CC25B4"/>
    <w:rsid w:val="00CC365F"/>
    <w:rsid w:val="00CC45EA"/>
    <w:rsid w:val="00CC51DF"/>
    <w:rsid w:val="00CC5E5F"/>
    <w:rsid w:val="00CD181A"/>
    <w:rsid w:val="00CD1DBE"/>
    <w:rsid w:val="00CD4450"/>
    <w:rsid w:val="00CE0F58"/>
    <w:rsid w:val="00CE5BFC"/>
    <w:rsid w:val="00CF1169"/>
    <w:rsid w:val="00CF4CDB"/>
    <w:rsid w:val="00CF71F6"/>
    <w:rsid w:val="00D005EB"/>
    <w:rsid w:val="00D06737"/>
    <w:rsid w:val="00D1035B"/>
    <w:rsid w:val="00D10BD5"/>
    <w:rsid w:val="00D119C1"/>
    <w:rsid w:val="00D14138"/>
    <w:rsid w:val="00D14D74"/>
    <w:rsid w:val="00D22A40"/>
    <w:rsid w:val="00D25C31"/>
    <w:rsid w:val="00D27783"/>
    <w:rsid w:val="00D30D24"/>
    <w:rsid w:val="00D32D4D"/>
    <w:rsid w:val="00D33287"/>
    <w:rsid w:val="00D34486"/>
    <w:rsid w:val="00D408FE"/>
    <w:rsid w:val="00D4334B"/>
    <w:rsid w:val="00D440C8"/>
    <w:rsid w:val="00D45EBE"/>
    <w:rsid w:val="00D53A94"/>
    <w:rsid w:val="00D54731"/>
    <w:rsid w:val="00D549E2"/>
    <w:rsid w:val="00D55B27"/>
    <w:rsid w:val="00D6499F"/>
    <w:rsid w:val="00D67C2C"/>
    <w:rsid w:val="00D67D6E"/>
    <w:rsid w:val="00D71142"/>
    <w:rsid w:val="00D73103"/>
    <w:rsid w:val="00D755EC"/>
    <w:rsid w:val="00D86560"/>
    <w:rsid w:val="00D91E50"/>
    <w:rsid w:val="00D9339A"/>
    <w:rsid w:val="00D935A0"/>
    <w:rsid w:val="00D95E67"/>
    <w:rsid w:val="00D963A1"/>
    <w:rsid w:val="00D972E9"/>
    <w:rsid w:val="00DA1BA0"/>
    <w:rsid w:val="00DA1FEF"/>
    <w:rsid w:val="00DA46E9"/>
    <w:rsid w:val="00DA544D"/>
    <w:rsid w:val="00DB1747"/>
    <w:rsid w:val="00DB6E2A"/>
    <w:rsid w:val="00DC2600"/>
    <w:rsid w:val="00DC377F"/>
    <w:rsid w:val="00DC5B6C"/>
    <w:rsid w:val="00DC624F"/>
    <w:rsid w:val="00DC7C5F"/>
    <w:rsid w:val="00DD1862"/>
    <w:rsid w:val="00DD251F"/>
    <w:rsid w:val="00DD5E54"/>
    <w:rsid w:val="00DE19C1"/>
    <w:rsid w:val="00DE47D3"/>
    <w:rsid w:val="00DE493E"/>
    <w:rsid w:val="00DE5268"/>
    <w:rsid w:val="00DE681F"/>
    <w:rsid w:val="00DE687A"/>
    <w:rsid w:val="00DE6DC2"/>
    <w:rsid w:val="00DE70C4"/>
    <w:rsid w:val="00DF103A"/>
    <w:rsid w:val="00E00C5A"/>
    <w:rsid w:val="00E011AE"/>
    <w:rsid w:val="00E0711F"/>
    <w:rsid w:val="00E07483"/>
    <w:rsid w:val="00E11EA9"/>
    <w:rsid w:val="00E13A87"/>
    <w:rsid w:val="00E15423"/>
    <w:rsid w:val="00E17587"/>
    <w:rsid w:val="00E2164E"/>
    <w:rsid w:val="00E22725"/>
    <w:rsid w:val="00E22F9D"/>
    <w:rsid w:val="00E24288"/>
    <w:rsid w:val="00E26EA4"/>
    <w:rsid w:val="00E304C0"/>
    <w:rsid w:val="00E31940"/>
    <w:rsid w:val="00E3417D"/>
    <w:rsid w:val="00E34751"/>
    <w:rsid w:val="00E353C8"/>
    <w:rsid w:val="00E3782E"/>
    <w:rsid w:val="00E37A1F"/>
    <w:rsid w:val="00E40667"/>
    <w:rsid w:val="00E41043"/>
    <w:rsid w:val="00E539A5"/>
    <w:rsid w:val="00E54F5F"/>
    <w:rsid w:val="00E5513D"/>
    <w:rsid w:val="00E5513E"/>
    <w:rsid w:val="00E60F85"/>
    <w:rsid w:val="00E63FB4"/>
    <w:rsid w:val="00E65D5A"/>
    <w:rsid w:val="00E67276"/>
    <w:rsid w:val="00E67A37"/>
    <w:rsid w:val="00E7787A"/>
    <w:rsid w:val="00E77EA4"/>
    <w:rsid w:val="00E80264"/>
    <w:rsid w:val="00E85711"/>
    <w:rsid w:val="00E87363"/>
    <w:rsid w:val="00E90B0A"/>
    <w:rsid w:val="00E90FC8"/>
    <w:rsid w:val="00E918BD"/>
    <w:rsid w:val="00E91CD1"/>
    <w:rsid w:val="00E922C7"/>
    <w:rsid w:val="00E95EF5"/>
    <w:rsid w:val="00EA27AF"/>
    <w:rsid w:val="00EA5C34"/>
    <w:rsid w:val="00EA675F"/>
    <w:rsid w:val="00EA7234"/>
    <w:rsid w:val="00EB3B86"/>
    <w:rsid w:val="00EB6FDD"/>
    <w:rsid w:val="00EB71C0"/>
    <w:rsid w:val="00EB7392"/>
    <w:rsid w:val="00EB7D41"/>
    <w:rsid w:val="00EC0B1F"/>
    <w:rsid w:val="00EC75F5"/>
    <w:rsid w:val="00ED10A5"/>
    <w:rsid w:val="00ED23B9"/>
    <w:rsid w:val="00ED2CA5"/>
    <w:rsid w:val="00ED3C12"/>
    <w:rsid w:val="00EE188E"/>
    <w:rsid w:val="00EF0BB4"/>
    <w:rsid w:val="00EF2CE8"/>
    <w:rsid w:val="00F06444"/>
    <w:rsid w:val="00F120C5"/>
    <w:rsid w:val="00F125DB"/>
    <w:rsid w:val="00F13F1E"/>
    <w:rsid w:val="00F203DB"/>
    <w:rsid w:val="00F324CE"/>
    <w:rsid w:val="00F34FB5"/>
    <w:rsid w:val="00F37975"/>
    <w:rsid w:val="00F4212C"/>
    <w:rsid w:val="00F4318A"/>
    <w:rsid w:val="00F53D9A"/>
    <w:rsid w:val="00F56A84"/>
    <w:rsid w:val="00F6009D"/>
    <w:rsid w:val="00F7333D"/>
    <w:rsid w:val="00F74DEF"/>
    <w:rsid w:val="00F760D5"/>
    <w:rsid w:val="00F8177C"/>
    <w:rsid w:val="00F85022"/>
    <w:rsid w:val="00F85E65"/>
    <w:rsid w:val="00F914D4"/>
    <w:rsid w:val="00F91C25"/>
    <w:rsid w:val="00FA43B1"/>
    <w:rsid w:val="00FB2572"/>
    <w:rsid w:val="00FB2BD2"/>
    <w:rsid w:val="00FC10ED"/>
    <w:rsid w:val="00FC2F8F"/>
    <w:rsid w:val="00FD2CFF"/>
    <w:rsid w:val="00FD35E7"/>
    <w:rsid w:val="00FD4D8D"/>
    <w:rsid w:val="00FD519B"/>
    <w:rsid w:val="00FD5AF5"/>
    <w:rsid w:val="00FD7B03"/>
    <w:rsid w:val="00FE2090"/>
    <w:rsid w:val="00FE28C0"/>
    <w:rsid w:val="00FF42E8"/>
    <w:rsid w:val="00FF54E2"/>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E0B34-0DE0-4FF8-864F-F5ABA9E2B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1557</TotalTime>
  <Pages>10</Pages>
  <Words>2715</Words>
  <Characters>15480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Oliver</cp:lastModifiedBy>
  <cp:revision>19</cp:revision>
  <cp:lastPrinted>2013-07-17T17:31:00Z</cp:lastPrinted>
  <dcterms:created xsi:type="dcterms:W3CDTF">2013-10-10T16:01:00Z</dcterms:created>
  <dcterms:modified xsi:type="dcterms:W3CDTF">2013-10-22T22:36:00Z</dcterms:modified>
</cp:coreProperties>
</file>